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D0C" w:rsidRPr="00F663D9" w:rsidRDefault="00F663D9" w:rsidP="00F663D9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36"/>
          <w:szCs w:val="28"/>
        </w:rPr>
      </w:pPr>
      <w:r w:rsidRPr="00F663D9">
        <w:rPr>
          <w:rFonts w:ascii="Times New Roman" w:hAnsi="Times New Roman" w:cs="Times New Roman"/>
          <w:b/>
          <w:color w:val="365F91" w:themeColor="accent1" w:themeShade="BF"/>
          <w:sz w:val="36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-837565</wp:posOffset>
            </wp:positionH>
            <wp:positionV relativeFrom="paragraph">
              <wp:posOffset>-549910</wp:posOffset>
            </wp:positionV>
            <wp:extent cx="1346200" cy="1243330"/>
            <wp:effectExtent l="19050" t="0" r="6350" b="0"/>
            <wp:wrapTight wrapText="bothSides">
              <wp:wrapPolygon edited="0">
                <wp:start x="-306" y="0"/>
                <wp:lineTo x="-306" y="21181"/>
                <wp:lineTo x="21702" y="21181"/>
                <wp:lineTo x="21702" y="0"/>
                <wp:lineTo x="-306" y="0"/>
              </wp:wrapPolygon>
            </wp:wrapTight>
            <wp:docPr id="1" name="Рисунок 1" descr="D:\2017-2018 учебный год\Диалог\профилактический олимп\уголок профилактики\наркотики\hello_html_6c2b8d6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17-2018 учебный год\Диалог\профилактический олимп\уголок профилактики\наркотики\hello_html_6c2b8d6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243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663D9">
        <w:rPr>
          <w:rFonts w:ascii="Times New Roman" w:hAnsi="Times New Roman" w:cs="Times New Roman"/>
          <w:b/>
          <w:color w:val="365F91" w:themeColor="accent1" w:themeShade="BF"/>
          <w:sz w:val="36"/>
          <w:szCs w:val="28"/>
        </w:rPr>
        <w:t>Памятка для родителей</w:t>
      </w:r>
    </w:p>
    <w:p w:rsidR="00F663D9" w:rsidRPr="00F663D9" w:rsidRDefault="00F663D9" w:rsidP="00E164E6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E164E6" w:rsidRPr="00F663D9" w:rsidRDefault="00E164E6" w:rsidP="00E164E6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F663D9">
        <w:rPr>
          <w:rFonts w:ascii="Times New Roman" w:hAnsi="Times New Roman" w:cs="Times New Roman"/>
          <w:b/>
          <w:color w:val="C00000"/>
          <w:sz w:val="28"/>
          <w:szCs w:val="28"/>
        </w:rPr>
        <w:t>Признаки вовлечения в наркотизацию</w:t>
      </w:r>
    </w:p>
    <w:p w:rsidR="00E164E6" w:rsidRDefault="00E164E6" w:rsidP="00E164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2D3" w:rsidRPr="00F663D9" w:rsidRDefault="005D22D3" w:rsidP="005D22D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F663D9">
        <w:rPr>
          <w:rFonts w:ascii="Times New Roman" w:hAnsi="Times New Roman" w:cs="Times New Roman"/>
          <w:b/>
          <w:bCs/>
          <w:sz w:val="36"/>
          <w:szCs w:val="36"/>
        </w:rPr>
        <w:t>Ранние признаки употребления наркотических веществ</w:t>
      </w:r>
      <w:r w:rsidRPr="00F663D9">
        <w:rPr>
          <w:rFonts w:ascii="Times New Roman" w:hAnsi="Times New Roman" w:cs="Times New Roman"/>
          <w:b/>
          <w:sz w:val="36"/>
          <w:szCs w:val="36"/>
        </w:rPr>
        <w:t xml:space="preserve"> (независимо от вида наркотического веществ)</w:t>
      </w:r>
      <w:r w:rsidRPr="00F663D9">
        <w:rPr>
          <w:rFonts w:ascii="Times New Roman" w:hAnsi="Times New Roman" w:cs="Times New Roman"/>
          <w:b/>
          <w:i/>
          <w:sz w:val="36"/>
          <w:szCs w:val="36"/>
        </w:rPr>
        <w:t>:</w:t>
      </w:r>
    </w:p>
    <w:p w:rsidR="00C56D0C" w:rsidRPr="00F663D9" w:rsidRDefault="00C56D0C" w:rsidP="005D22D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6"/>
          <w:szCs w:val="36"/>
        </w:rPr>
      </w:pPr>
    </w:p>
    <w:p w:rsidR="005D22D3" w:rsidRPr="00F663D9" w:rsidRDefault="005D22D3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F663D9">
        <w:rPr>
          <w:rFonts w:ascii="Times New Roman" w:hAnsi="Times New Roman" w:cs="Times New Roman"/>
          <w:sz w:val="36"/>
          <w:szCs w:val="36"/>
        </w:rPr>
        <w:t>исчезновения из дома;</w:t>
      </w:r>
    </w:p>
    <w:p w:rsidR="005D22D3" w:rsidRPr="00F663D9" w:rsidRDefault="005D22D3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F663D9">
        <w:rPr>
          <w:rFonts w:ascii="Times New Roman" w:hAnsi="Times New Roman" w:cs="Times New Roman"/>
          <w:sz w:val="36"/>
          <w:szCs w:val="36"/>
        </w:rPr>
        <w:t>пропуски занятий в школе, снижение успеваемости в учебе;</w:t>
      </w:r>
    </w:p>
    <w:p w:rsidR="005D22D3" w:rsidRPr="00F663D9" w:rsidRDefault="005D22D3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F663D9">
        <w:rPr>
          <w:rFonts w:ascii="Times New Roman" w:hAnsi="Times New Roman" w:cs="Times New Roman"/>
          <w:sz w:val="36"/>
          <w:szCs w:val="36"/>
        </w:rPr>
        <w:t xml:space="preserve">изменения в поведении (необоснованная агрессивность, озлобленность, замкнутость, изменение круга друзей, неряшливость);  </w:t>
      </w:r>
    </w:p>
    <w:p w:rsidR="005D22D3" w:rsidRPr="00F663D9" w:rsidRDefault="005D22D3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F663D9">
        <w:rPr>
          <w:rFonts w:ascii="Times New Roman" w:hAnsi="Times New Roman" w:cs="Times New Roman"/>
          <w:sz w:val="36"/>
          <w:szCs w:val="36"/>
        </w:rPr>
        <w:t>отчужденность,  скрытность, лживость;</w:t>
      </w:r>
    </w:p>
    <w:p w:rsidR="005D22D3" w:rsidRPr="00F663D9" w:rsidRDefault="005D22D3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F663D9">
        <w:rPr>
          <w:rFonts w:ascii="Times New Roman" w:hAnsi="Times New Roman" w:cs="Times New Roman"/>
          <w:sz w:val="36"/>
          <w:szCs w:val="36"/>
        </w:rPr>
        <w:t>исчезновение ценных вещей и денег из дома, кражи, возникновение долгов;</w:t>
      </w:r>
    </w:p>
    <w:p w:rsidR="005D22D3" w:rsidRPr="00F663D9" w:rsidRDefault="005D22D3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F663D9">
        <w:rPr>
          <w:rFonts w:ascii="Times New Roman" w:hAnsi="Times New Roman" w:cs="Times New Roman"/>
          <w:sz w:val="36"/>
          <w:szCs w:val="36"/>
        </w:rPr>
        <w:t>потеря интереса к учебе, труду, досуговой деятельности;</w:t>
      </w:r>
    </w:p>
    <w:p w:rsidR="005D22D3" w:rsidRPr="00F663D9" w:rsidRDefault="005D22D3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F663D9">
        <w:rPr>
          <w:rFonts w:ascii="Times New Roman" w:hAnsi="Times New Roman" w:cs="Times New Roman"/>
          <w:sz w:val="36"/>
          <w:szCs w:val="36"/>
        </w:rPr>
        <w:t>появление у подростка  пакетиков с неизвестными веществами;</w:t>
      </w:r>
    </w:p>
    <w:p w:rsidR="005D22D3" w:rsidRPr="00F663D9" w:rsidRDefault="005D22D3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F663D9">
        <w:rPr>
          <w:rFonts w:ascii="Times New Roman" w:hAnsi="Times New Roman" w:cs="Times New Roman"/>
          <w:sz w:val="36"/>
          <w:szCs w:val="36"/>
        </w:rPr>
        <w:t>появление в лексиконе подростков новых жаргонных слов;</w:t>
      </w:r>
    </w:p>
    <w:p w:rsidR="005D22D3" w:rsidRPr="00F663D9" w:rsidRDefault="005D22D3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F663D9">
        <w:rPr>
          <w:rFonts w:ascii="Times New Roman" w:hAnsi="Times New Roman" w:cs="Times New Roman"/>
          <w:sz w:val="36"/>
          <w:szCs w:val="36"/>
        </w:rPr>
        <w:t xml:space="preserve">нарушения  сна (бессонница или чрезвычайно продолжительный сон, тяжелое пробуждение и засыпание, тяжелый сон) и </w:t>
      </w:r>
      <w:r w:rsidRPr="00F663D9">
        <w:rPr>
          <w:rFonts w:ascii="Times New Roman" w:hAnsi="Times New Roman" w:cs="Times New Roman"/>
          <w:sz w:val="36"/>
          <w:szCs w:val="36"/>
        </w:rPr>
        <w:br/>
        <w:t xml:space="preserve">аппетита (резкое повышение аппетита или его отсутствие), </w:t>
      </w:r>
    </w:p>
    <w:p w:rsidR="005D22D3" w:rsidRPr="00F663D9" w:rsidRDefault="005D22D3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F663D9">
        <w:rPr>
          <w:rFonts w:ascii="Times New Roman" w:hAnsi="Times New Roman" w:cs="Times New Roman"/>
          <w:sz w:val="36"/>
          <w:szCs w:val="36"/>
        </w:rPr>
        <w:t>появление чрезвычайной жажды.</w:t>
      </w:r>
    </w:p>
    <w:p w:rsidR="00FC1182" w:rsidRDefault="00FC1182" w:rsidP="00E164E6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F663D9" w:rsidRDefault="00F663D9" w:rsidP="00E164E6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F663D9" w:rsidRDefault="00F663D9" w:rsidP="00E164E6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F663D9" w:rsidRDefault="00F663D9" w:rsidP="00E164E6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F663D9" w:rsidRDefault="00F663D9" w:rsidP="00E164E6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F663D9" w:rsidRDefault="00F663D9" w:rsidP="00E164E6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F663D9" w:rsidRPr="00F663D9" w:rsidRDefault="00F663D9" w:rsidP="00E164E6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E164E6" w:rsidRPr="00F663D9" w:rsidRDefault="00F663D9" w:rsidP="00E164E6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F663D9">
        <w:rPr>
          <w:rFonts w:ascii="Times New Roman" w:hAnsi="Times New Roman" w:cs="Times New Roman"/>
          <w:b/>
          <w:sz w:val="36"/>
          <w:szCs w:val="36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-837565</wp:posOffset>
            </wp:positionH>
            <wp:positionV relativeFrom="paragraph">
              <wp:posOffset>-549910</wp:posOffset>
            </wp:positionV>
            <wp:extent cx="1285240" cy="1304290"/>
            <wp:effectExtent l="19050" t="0" r="0" b="0"/>
            <wp:wrapTight wrapText="bothSides">
              <wp:wrapPolygon edited="0">
                <wp:start x="-320" y="0"/>
                <wp:lineTo x="-320" y="21137"/>
                <wp:lineTo x="21451" y="21137"/>
                <wp:lineTo x="21451" y="0"/>
                <wp:lineTo x="-320" y="0"/>
              </wp:wrapPolygon>
            </wp:wrapTight>
            <wp:docPr id="4" name="Рисунок 4" descr="D:\2017-2018 учебный год\Диалог\профилактический олимп\уголок профилактики\наркотики\hello_html_6c2b8d6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17-2018 учебный год\Диалог\профилактический олимп\уголок профилактики\наркотики\hello_html_6c2b8d6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1304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64E6" w:rsidRPr="00F663D9">
        <w:rPr>
          <w:rFonts w:ascii="Times New Roman" w:hAnsi="Times New Roman" w:cs="Times New Roman"/>
          <w:b/>
          <w:sz w:val="36"/>
          <w:szCs w:val="36"/>
        </w:rPr>
        <w:t>Косвенные признаки вовлечения в употребление наркотиков:</w:t>
      </w:r>
    </w:p>
    <w:p w:rsidR="00C56D0C" w:rsidRPr="00F663D9" w:rsidRDefault="00C56D0C" w:rsidP="00E164E6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E164E6" w:rsidRPr="00F663D9" w:rsidRDefault="00E164E6" w:rsidP="00E164E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F663D9">
        <w:rPr>
          <w:rFonts w:ascii="Times New Roman" w:hAnsi="Times New Roman" w:cs="Times New Roman"/>
          <w:sz w:val="36"/>
          <w:szCs w:val="36"/>
        </w:rPr>
        <w:t>резкая смена увлечений и круга общения,</w:t>
      </w:r>
    </w:p>
    <w:p w:rsidR="00E164E6" w:rsidRPr="00F663D9" w:rsidRDefault="00E164E6" w:rsidP="00E164E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F663D9">
        <w:rPr>
          <w:rFonts w:ascii="Times New Roman" w:hAnsi="Times New Roman" w:cs="Times New Roman"/>
          <w:sz w:val="36"/>
          <w:szCs w:val="36"/>
        </w:rPr>
        <w:t>наличие необъяснимых телефонных звонков,</w:t>
      </w:r>
    </w:p>
    <w:p w:rsidR="00E164E6" w:rsidRPr="00F663D9" w:rsidRDefault="00E164E6" w:rsidP="00E164E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F663D9">
        <w:rPr>
          <w:rFonts w:ascii="Times New Roman" w:hAnsi="Times New Roman" w:cs="Times New Roman"/>
          <w:sz w:val="36"/>
          <w:szCs w:val="36"/>
        </w:rPr>
        <w:t>немотивированная замкнутость и скрытность,</w:t>
      </w:r>
    </w:p>
    <w:p w:rsidR="00E164E6" w:rsidRPr="00F663D9" w:rsidRDefault="00E164E6" w:rsidP="00E164E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F663D9">
        <w:rPr>
          <w:rFonts w:ascii="Times New Roman" w:hAnsi="Times New Roman" w:cs="Times New Roman"/>
          <w:sz w:val="36"/>
          <w:szCs w:val="36"/>
        </w:rPr>
        <w:t>утрата интереса к повседневным делам и обязанностям, в том числе – к учёбе,</w:t>
      </w:r>
    </w:p>
    <w:p w:rsidR="00E164E6" w:rsidRPr="00F663D9" w:rsidRDefault="00E164E6" w:rsidP="00E164E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F663D9">
        <w:rPr>
          <w:rFonts w:ascii="Times New Roman" w:hAnsi="Times New Roman" w:cs="Times New Roman"/>
          <w:sz w:val="36"/>
          <w:szCs w:val="36"/>
        </w:rPr>
        <w:t>стремление проводить больше времени вне дома,</w:t>
      </w:r>
    </w:p>
    <w:p w:rsidR="00E164E6" w:rsidRPr="00F663D9" w:rsidRDefault="00E164E6" w:rsidP="00E164E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F663D9">
        <w:rPr>
          <w:rFonts w:ascii="Times New Roman" w:hAnsi="Times New Roman" w:cs="Times New Roman"/>
          <w:sz w:val="36"/>
          <w:szCs w:val="36"/>
        </w:rPr>
        <w:t>пропажа из дома ценных вещей,</w:t>
      </w:r>
    </w:p>
    <w:p w:rsidR="00E164E6" w:rsidRPr="00F663D9" w:rsidRDefault="00E164E6" w:rsidP="00E164E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F663D9">
        <w:rPr>
          <w:rFonts w:ascii="Times New Roman" w:hAnsi="Times New Roman" w:cs="Times New Roman"/>
          <w:sz w:val="36"/>
          <w:szCs w:val="36"/>
        </w:rPr>
        <w:t>увеличение денежных расходов, наличие долгов,</w:t>
      </w:r>
    </w:p>
    <w:p w:rsidR="00E164E6" w:rsidRPr="00F663D9" w:rsidRDefault="00E164E6" w:rsidP="00E164E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F663D9">
        <w:rPr>
          <w:rFonts w:ascii="Times New Roman" w:hAnsi="Times New Roman" w:cs="Times New Roman"/>
          <w:sz w:val="36"/>
          <w:szCs w:val="36"/>
        </w:rPr>
        <w:t>появление в речи жаргонных высказываний  из « сленга  наркоманов»,</w:t>
      </w:r>
    </w:p>
    <w:p w:rsidR="00E164E6" w:rsidRPr="00F663D9" w:rsidRDefault="00E164E6" w:rsidP="00E164E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F663D9">
        <w:rPr>
          <w:rFonts w:ascii="Times New Roman" w:hAnsi="Times New Roman" w:cs="Times New Roman"/>
          <w:sz w:val="36"/>
          <w:szCs w:val="36"/>
        </w:rPr>
        <w:t xml:space="preserve"> перепады настроения (от беспричинного веселья к тоске и злобе).</w:t>
      </w:r>
    </w:p>
    <w:p w:rsidR="00E164E6" w:rsidRPr="00F663D9" w:rsidRDefault="00E164E6" w:rsidP="00E164E6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F663D9" w:rsidRPr="00F663D9" w:rsidRDefault="00F663D9" w:rsidP="00E164E6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F663D9" w:rsidRPr="00F663D9" w:rsidRDefault="00F663D9" w:rsidP="00E164E6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F663D9" w:rsidRDefault="00F663D9" w:rsidP="00E164E6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F663D9" w:rsidRDefault="00F663D9" w:rsidP="00E164E6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F663D9" w:rsidRDefault="00F663D9" w:rsidP="00E164E6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F663D9" w:rsidRDefault="00F663D9" w:rsidP="00E164E6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F663D9" w:rsidRDefault="00F663D9" w:rsidP="00E164E6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F663D9" w:rsidRDefault="00F663D9" w:rsidP="00E164E6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F663D9" w:rsidRDefault="00F663D9" w:rsidP="00E164E6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F663D9" w:rsidRDefault="00F663D9" w:rsidP="00E164E6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F663D9" w:rsidRDefault="00F663D9" w:rsidP="00E164E6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F663D9" w:rsidRDefault="00F663D9" w:rsidP="00E164E6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F663D9" w:rsidRDefault="00F663D9" w:rsidP="00E164E6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F663D9" w:rsidRDefault="00F663D9" w:rsidP="00E164E6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F663D9" w:rsidRDefault="00F663D9" w:rsidP="00E164E6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F663D9" w:rsidRDefault="00F663D9" w:rsidP="00E164E6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F663D9" w:rsidRDefault="00F663D9" w:rsidP="00E164E6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F663D9" w:rsidRDefault="00F663D9" w:rsidP="00E164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63D9" w:rsidRDefault="00F663D9" w:rsidP="00E164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63D9" w:rsidRDefault="00F663D9" w:rsidP="00E164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-756285</wp:posOffset>
            </wp:positionH>
            <wp:positionV relativeFrom="paragraph">
              <wp:posOffset>-433705</wp:posOffset>
            </wp:positionV>
            <wp:extent cx="1325245" cy="1398270"/>
            <wp:effectExtent l="19050" t="0" r="8255" b="0"/>
            <wp:wrapTight wrapText="bothSides">
              <wp:wrapPolygon edited="0">
                <wp:start x="-310" y="0"/>
                <wp:lineTo x="-310" y="21188"/>
                <wp:lineTo x="21735" y="21188"/>
                <wp:lineTo x="21735" y="0"/>
                <wp:lineTo x="-310" y="0"/>
              </wp:wrapPolygon>
            </wp:wrapTight>
            <wp:docPr id="2" name="Рисунок 2" descr="D:\2017-2018 учебный год\Диалог\профилактический олимп\уголок профилактики\наркотики\hello_html_6c2b8d6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17-2018 учебный год\Диалог\профилактический олимп\уголок профилактики\наркотики\hello_html_6c2b8d6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245" cy="139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63D9" w:rsidRPr="00F663D9" w:rsidRDefault="00E164E6" w:rsidP="00E164E6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F663D9">
        <w:rPr>
          <w:rFonts w:ascii="Times New Roman" w:hAnsi="Times New Roman" w:cs="Times New Roman"/>
          <w:b/>
          <w:sz w:val="36"/>
          <w:szCs w:val="36"/>
        </w:rPr>
        <w:t>Прямые доказательства употребления наркотиков:</w:t>
      </w:r>
    </w:p>
    <w:p w:rsidR="00E164E6" w:rsidRPr="00F663D9" w:rsidRDefault="00E164E6" w:rsidP="00E164E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F663D9">
        <w:rPr>
          <w:rFonts w:ascii="Times New Roman" w:hAnsi="Times New Roman" w:cs="Times New Roman"/>
          <w:sz w:val="36"/>
          <w:szCs w:val="36"/>
        </w:rPr>
        <w:t>следы от инъекций,</w:t>
      </w:r>
    </w:p>
    <w:p w:rsidR="00E164E6" w:rsidRPr="00F663D9" w:rsidRDefault="00E164E6" w:rsidP="00E164E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F663D9">
        <w:rPr>
          <w:rFonts w:ascii="Times New Roman" w:hAnsi="Times New Roman" w:cs="Times New Roman"/>
          <w:sz w:val="36"/>
          <w:szCs w:val="36"/>
        </w:rPr>
        <w:t>кусочки фольги, наличие пузырьков, капсул, таблеток, рецептов в личных вещах подростка,</w:t>
      </w:r>
    </w:p>
    <w:p w:rsidR="00E164E6" w:rsidRPr="00F663D9" w:rsidRDefault="00E164E6" w:rsidP="00E164E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F663D9">
        <w:rPr>
          <w:rFonts w:ascii="Times New Roman" w:hAnsi="Times New Roman" w:cs="Times New Roman"/>
          <w:sz w:val="36"/>
          <w:szCs w:val="36"/>
        </w:rPr>
        <w:t>шприцы, иглы от шприцов,</w:t>
      </w:r>
    </w:p>
    <w:p w:rsidR="00E164E6" w:rsidRPr="00F663D9" w:rsidRDefault="00E164E6" w:rsidP="00E164E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F663D9">
        <w:rPr>
          <w:rFonts w:ascii="Times New Roman" w:hAnsi="Times New Roman" w:cs="Times New Roman"/>
          <w:sz w:val="36"/>
          <w:szCs w:val="36"/>
        </w:rPr>
        <w:t xml:space="preserve"> бутылки с уксусом, марганцовкой, ацетоном, пятновыводителем, другими химикатами,</w:t>
      </w:r>
    </w:p>
    <w:p w:rsidR="00E164E6" w:rsidRPr="00F663D9" w:rsidRDefault="00E164E6" w:rsidP="00E164E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F663D9">
        <w:rPr>
          <w:rFonts w:ascii="Times New Roman" w:hAnsi="Times New Roman" w:cs="Times New Roman"/>
          <w:sz w:val="36"/>
          <w:szCs w:val="36"/>
        </w:rPr>
        <w:t>субстанция (</w:t>
      </w:r>
      <w:r w:rsidR="00D77E88" w:rsidRPr="00F663D9">
        <w:rPr>
          <w:rFonts w:ascii="Times New Roman" w:hAnsi="Times New Roman" w:cs="Times New Roman"/>
          <w:sz w:val="36"/>
          <w:szCs w:val="36"/>
        </w:rPr>
        <w:t>основа)</w:t>
      </w:r>
      <w:r w:rsidRPr="00F663D9">
        <w:rPr>
          <w:rFonts w:ascii="Times New Roman" w:hAnsi="Times New Roman" w:cs="Times New Roman"/>
          <w:sz w:val="36"/>
          <w:szCs w:val="36"/>
        </w:rPr>
        <w:t xml:space="preserve">, похожая </w:t>
      </w:r>
      <w:r w:rsidR="00D77E88" w:rsidRPr="00F663D9">
        <w:rPr>
          <w:rFonts w:ascii="Times New Roman" w:hAnsi="Times New Roman" w:cs="Times New Roman"/>
          <w:sz w:val="36"/>
          <w:szCs w:val="36"/>
        </w:rPr>
        <w:t xml:space="preserve"> на пластилин,</w:t>
      </w:r>
    </w:p>
    <w:p w:rsidR="00D77E88" w:rsidRPr="00F663D9" w:rsidRDefault="00D77E88" w:rsidP="00E164E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F663D9">
        <w:rPr>
          <w:rFonts w:ascii="Times New Roman" w:hAnsi="Times New Roman" w:cs="Times New Roman"/>
          <w:sz w:val="36"/>
          <w:szCs w:val="36"/>
        </w:rPr>
        <w:t xml:space="preserve">пакетики с гранулами, порошком, </w:t>
      </w:r>
    </w:p>
    <w:p w:rsidR="00D77E88" w:rsidRPr="00F663D9" w:rsidRDefault="00D77E88" w:rsidP="00E164E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F663D9">
        <w:rPr>
          <w:rFonts w:ascii="Times New Roman" w:hAnsi="Times New Roman" w:cs="Times New Roman"/>
          <w:sz w:val="36"/>
          <w:szCs w:val="36"/>
        </w:rPr>
        <w:t>закопчённые ложки.</w:t>
      </w:r>
    </w:p>
    <w:p w:rsidR="00C56D0C" w:rsidRPr="00F663D9" w:rsidRDefault="00C56D0C" w:rsidP="005D22D3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D77E88" w:rsidRPr="00F663D9" w:rsidRDefault="00D77E88" w:rsidP="005D22D3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36"/>
          <w:szCs w:val="36"/>
        </w:rPr>
      </w:pPr>
      <w:r w:rsidRPr="00F663D9">
        <w:rPr>
          <w:rFonts w:ascii="Times New Roman" w:hAnsi="Times New Roman" w:cs="Times New Roman"/>
          <w:b/>
          <w:sz w:val="36"/>
          <w:szCs w:val="36"/>
        </w:rPr>
        <w:t>Вероятные признаки употребления наркотиков:</w:t>
      </w:r>
    </w:p>
    <w:p w:rsidR="005D22D3" w:rsidRPr="00F663D9" w:rsidRDefault="005D22D3" w:rsidP="00D77E88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D77E88" w:rsidRPr="00F663D9" w:rsidRDefault="00D77E88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F663D9">
        <w:rPr>
          <w:rFonts w:ascii="Times New Roman" w:hAnsi="Times New Roman" w:cs="Times New Roman"/>
          <w:sz w:val="36"/>
          <w:szCs w:val="36"/>
        </w:rPr>
        <w:t>неряшливый внешний вид, одежда с длинными рукавами,</w:t>
      </w:r>
    </w:p>
    <w:p w:rsidR="00D77E88" w:rsidRPr="00F663D9" w:rsidRDefault="00D77E88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F663D9">
        <w:rPr>
          <w:rFonts w:ascii="Times New Roman" w:hAnsi="Times New Roman" w:cs="Times New Roman"/>
          <w:sz w:val="36"/>
          <w:szCs w:val="36"/>
        </w:rPr>
        <w:t>поведение, напоминающее алкогольное опьянение, но при отсутствии запаха алкоголя (нарушение координации, нечёткая «смазанная речь»),</w:t>
      </w:r>
    </w:p>
    <w:p w:rsidR="00D77E88" w:rsidRPr="00F663D9" w:rsidRDefault="00D77E88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F663D9">
        <w:rPr>
          <w:rFonts w:ascii="Times New Roman" w:hAnsi="Times New Roman" w:cs="Times New Roman"/>
          <w:sz w:val="36"/>
          <w:szCs w:val="36"/>
        </w:rPr>
        <w:t>«маскообразное»  лицо или, наоборот, очень оживлённая мимика лица,</w:t>
      </w:r>
    </w:p>
    <w:p w:rsidR="00D77E88" w:rsidRPr="00F663D9" w:rsidRDefault="00D77E88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F663D9">
        <w:rPr>
          <w:rFonts w:ascii="Times New Roman" w:hAnsi="Times New Roman" w:cs="Times New Roman"/>
          <w:sz w:val="36"/>
          <w:szCs w:val="36"/>
        </w:rPr>
        <w:t>покрасневшие склеры глаз, нездоровый блеск глаз,</w:t>
      </w:r>
    </w:p>
    <w:p w:rsidR="00D77E88" w:rsidRPr="00F663D9" w:rsidRDefault="00D77E88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F663D9">
        <w:rPr>
          <w:rFonts w:ascii="Times New Roman" w:hAnsi="Times New Roman" w:cs="Times New Roman"/>
          <w:sz w:val="36"/>
          <w:szCs w:val="36"/>
        </w:rPr>
        <w:t>суженные или расширенные зрачки, не реагирующие на свет,</w:t>
      </w:r>
    </w:p>
    <w:p w:rsidR="00D77E88" w:rsidRPr="00F663D9" w:rsidRDefault="00D77E88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F663D9">
        <w:rPr>
          <w:rFonts w:ascii="Times New Roman" w:hAnsi="Times New Roman" w:cs="Times New Roman"/>
          <w:sz w:val="36"/>
          <w:szCs w:val="36"/>
        </w:rPr>
        <w:t xml:space="preserve">изменения цвета кожных покровов (бледность или, наоборот, покраснение лица и верхней части туловища), </w:t>
      </w:r>
    </w:p>
    <w:p w:rsidR="00D77E88" w:rsidRPr="00F663D9" w:rsidRDefault="00D77E88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F663D9">
        <w:rPr>
          <w:rFonts w:ascii="Times New Roman" w:hAnsi="Times New Roman" w:cs="Times New Roman"/>
          <w:sz w:val="36"/>
          <w:szCs w:val="36"/>
        </w:rPr>
        <w:t>повышенное слюноотделение или, наоборот, обездвиженность, вялость, расслабленность,</w:t>
      </w:r>
    </w:p>
    <w:p w:rsidR="00D77E88" w:rsidRPr="00F663D9" w:rsidRDefault="00D77E88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F663D9">
        <w:rPr>
          <w:rFonts w:ascii="Times New Roman" w:hAnsi="Times New Roman" w:cs="Times New Roman"/>
          <w:sz w:val="36"/>
          <w:szCs w:val="36"/>
        </w:rPr>
        <w:t>«провалы» памяти, нарушения мышления,</w:t>
      </w:r>
    </w:p>
    <w:p w:rsidR="00D77E88" w:rsidRPr="00F663D9" w:rsidRDefault="00D77E88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F663D9">
        <w:rPr>
          <w:rFonts w:ascii="Times New Roman" w:hAnsi="Times New Roman" w:cs="Times New Roman"/>
          <w:sz w:val="36"/>
          <w:szCs w:val="36"/>
        </w:rPr>
        <w:t>частый насморк («течёт из носа»),</w:t>
      </w:r>
    </w:p>
    <w:p w:rsidR="00D77E88" w:rsidRPr="00F663D9" w:rsidRDefault="00D77E88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F663D9">
        <w:rPr>
          <w:rFonts w:ascii="Times New Roman" w:hAnsi="Times New Roman" w:cs="Times New Roman"/>
          <w:sz w:val="36"/>
          <w:szCs w:val="36"/>
        </w:rPr>
        <w:t>нарушения сна, аппетита,</w:t>
      </w:r>
    </w:p>
    <w:p w:rsidR="00F663D9" w:rsidRDefault="00F663D9" w:rsidP="00F663D9">
      <w:pPr>
        <w:pStyle w:val="a3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F663D9" w:rsidRDefault="00F663D9" w:rsidP="00F663D9">
      <w:pPr>
        <w:pStyle w:val="a3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5D22D3" w:rsidRPr="00F663D9" w:rsidRDefault="00F663D9" w:rsidP="00F663D9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-828040</wp:posOffset>
            </wp:positionH>
            <wp:positionV relativeFrom="paragraph">
              <wp:posOffset>-218440</wp:posOffset>
            </wp:positionV>
            <wp:extent cx="1504950" cy="1398270"/>
            <wp:effectExtent l="19050" t="0" r="0" b="0"/>
            <wp:wrapTight wrapText="bothSides">
              <wp:wrapPolygon edited="0">
                <wp:start x="-273" y="0"/>
                <wp:lineTo x="-273" y="21188"/>
                <wp:lineTo x="21600" y="21188"/>
                <wp:lineTo x="21600" y="0"/>
                <wp:lineTo x="-273" y="0"/>
              </wp:wrapPolygon>
            </wp:wrapTight>
            <wp:docPr id="3" name="Рисунок 3" descr="D:\2017-2018 учебный год\Диалог\профилактический олимп\уголок профилактики\наркотики\hello_html_6c2b8d6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17-2018 учебный год\Диалог\профилактический олимп\уголок профилактики\наркотики\hello_html_6c2b8d6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39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22D3" w:rsidRPr="00F663D9" w:rsidRDefault="005D22D3" w:rsidP="005D22D3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5D22D3" w:rsidRPr="00F663D9" w:rsidRDefault="005D22D3" w:rsidP="005D22D3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36"/>
          <w:szCs w:val="36"/>
        </w:rPr>
      </w:pPr>
      <w:r w:rsidRPr="00F663D9">
        <w:rPr>
          <w:rFonts w:ascii="Times New Roman" w:hAnsi="Times New Roman" w:cs="Times New Roman"/>
          <w:b/>
          <w:sz w:val="36"/>
          <w:szCs w:val="36"/>
        </w:rPr>
        <w:t>Признаки систематического употребления наркотиков:</w:t>
      </w:r>
    </w:p>
    <w:p w:rsidR="005D22D3" w:rsidRPr="00F663D9" w:rsidRDefault="005D22D3" w:rsidP="005D22D3">
      <w:pPr>
        <w:spacing w:after="0" w:line="240" w:lineRule="auto"/>
        <w:ind w:left="360"/>
        <w:jc w:val="both"/>
        <w:rPr>
          <w:rFonts w:ascii="Times New Roman" w:hAnsi="Times New Roman" w:cs="Times New Roman"/>
          <w:sz w:val="36"/>
          <w:szCs w:val="36"/>
        </w:rPr>
      </w:pPr>
    </w:p>
    <w:p w:rsidR="005D22D3" w:rsidRPr="00F663D9" w:rsidRDefault="005D22D3" w:rsidP="0013130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F663D9">
        <w:rPr>
          <w:rFonts w:ascii="Times New Roman" w:hAnsi="Times New Roman" w:cs="Times New Roman"/>
          <w:sz w:val="36"/>
          <w:szCs w:val="36"/>
        </w:rPr>
        <w:t xml:space="preserve">приём наркотика становится регулярным, </w:t>
      </w:r>
    </w:p>
    <w:p w:rsidR="005D22D3" w:rsidRPr="00F663D9" w:rsidRDefault="005D22D3" w:rsidP="0013130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F663D9">
        <w:rPr>
          <w:rFonts w:ascii="Times New Roman" w:hAnsi="Times New Roman" w:cs="Times New Roman"/>
          <w:sz w:val="36"/>
          <w:szCs w:val="36"/>
        </w:rPr>
        <w:t>только в состоянии наркотического опьянения подросток чувствует себя комфортно,</w:t>
      </w:r>
    </w:p>
    <w:p w:rsidR="005D22D3" w:rsidRPr="00F663D9" w:rsidRDefault="005D22D3" w:rsidP="0013130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F663D9">
        <w:rPr>
          <w:rFonts w:ascii="Times New Roman" w:hAnsi="Times New Roman" w:cs="Times New Roman"/>
          <w:sz w:val="36"/>
          <w:szCs w:val="36"/>
        </w:rPr>
        <w:t>без наркотика подросток становится раздражительным, обидчивым, злобным, агрессивным, неспособным сосредоточиться на каком-либо занятии,</w:t>
      </w:r>
    </w:p>
    <w:p w:rsidR="005D22D3" w:rsidRPr="00F663D9" w:rsidRDefault="005D22D3" w:rsidP="0013130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F663D9">
        <w:rPr>
          <w:rFonts w:ascii="Times New Roman" w:hAnsi="Times New Roman" w:cs="Times New Roman"/>
          <w:sz w:val="36"/>
          <w:szCs w:val="36"/>
        </w:rPr>
        <w:t xml:space="preserve">отмечается ухудшение  памяти, нежелание учиться, повышенная утомляемость и невозможность  сосредоточиться на занятиях, </w:t>
      </w:r>
    </w:p>
    <w:p w:rsidR="005D22D3" w:rsidRPr="00F663D9" w:rsidRDefault="005D22D3" w:rsidP="0013130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F663D9">
        <w:rPr>
          <w:rFonts w:ascii="Times New Roman" w:hAnsi="Times New Roman" w:cs="Times New Roman"/>
          <w:sz w:val="36"/>
          <w:szCs w:val="36"/>
        </w:rPr>
        <w:t>рассеянность и  падение продуктивной умственной деятельности</w:t>
      </w:r>
    </w:p>
    <w:p w:rsidR="005D22D3" w:rsidRPr="00F663D9" w:rsidRDefault="005D22D3" w:rsidP="0013130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F663D9">
        <w:rPr>
          <w:rFonts w:ascii="Times New Roman" w:hAnsi="Times New Roman" w:cs="Times New Roman"/>
          <w:sz w:val="36"/>
          <w:szCs w:val="36"/>
        </w:rPr>
        <w:t xml:space="preserve">вялость, пассивность, лень, равнодушие, потеря интереса к окружающему, к своему внешнему виду, </w:t>
      </w:r>
    </w:p>
    <w:p w:rsidR="005D22D3" w:rsidRPr="00F663D9" w:rsidRDefault="005D22D3" w:rsidP="0013130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F663D9">
        <w:rPr>
          <w:rFonts w:ascii="Times New Roman" w:hAnsi="Times New Roman" w:cs="Times New Roman"/>
          <w:sz w:val="36"/>
          <w:szCs w:val="36"/>
        </w:rPr>
        <w:t xml:space="preserve">интересы сосредоточены только вокруг наркотиков, </w:t>
      </w:r>
    </w:p>
    <w:p w:rsidR="005D22D3" w:rsidRPr="00F663D9" w:rsidRDefault="005D22D3" w:rsidP="0013130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F663D9">
        <w:rPr>
          <w:rFonts w:ascii="Times New Roman" w:hAnsi="Times New Roman" w:cs="Times New Roman"/>
          <w:sz w:val="36"/>
          <w:szCs w:val="36"/>
        </w:rPr>
        <w:t>круг общения составляют, в основном,  только наркозависимые молодые люди и подростки,</w:t>
      </w:r>
    </w:p>
    <w:p w:rsidR="005D22D3" w:rsidRPr="00F663D9" w:rsidRDefault="005D22D3" w:rsidP="0013130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F663D9">
        <w:rPr>
          <w:rFonts w:ascii="Times New Roman" w:hAnsi="Times New Roman" w:cs="Times New Roman"/>
          <w:sz w:val="36"/>
          <w:szCs w:val="36"/>
        </w:rPr>
        <w:t>учёба и другие дела теряют свою привлекательность и ценность,</w:t>
      </w:r>
    </w:p>
    <w:p w:rsidR="005D22D3" w:rsidRPr="00F663D9" w:rsidRDefault="005D22D3" w:rsidP="0013130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F663D9">
        <w:rPr>
          <w:rFonts w:ascii="Times New Roman" w:hAnsi="Times New Roman" w:cs="Times New Roman"/>
          <w:sz w:val="36"/>
          <w:szCs w:val="36"/>
        </w:rPr>
        <w:t>общее эмоциональное огрубение, эмоциональная неустойчивость, лживость, морально-этическое снижение,</w:t>
      </w:r>
    </w:p>
    <w:p w:rsidR="005D22D3" w:rsidRPr="00F663D9" w:rsidRDefault="005D22D3" w:rsidP="0013130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F663D9">
        <w:rPr>
          <w:rFonts w:ascii="Times New Roman" w:hAnsi="Times New Roman" w:cs="Times New Roman"/>
          <w:sz w:val="36"/>
          <w:szCs w:val="36"/>
        </w:rPr>
        <w:t>бесцельное времяпрепровождение  в асоциальных компаниях становится преобладающим занятием,</w:t>
      </w:r>
    </w:p>
    <w:sectPr w:rsidR="005D22D3" w:rsidRPr="00F663D9" w:rsidSect="005D22D3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531E6"/>
    <w:multiLevelType w:val="hybridMultilevel"/>
    <w:tmpl w:val="F2729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D202F"/>
    <w:multiLevelType w:val="hybridMultilevel"/>
    <w:tmpl w:val="BFD27B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2D40CC"/>
    <w:multiLevelType w:val="hybridMultilevel"/>
    <w:tmpl w:val="375C41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5620E9F"/>
    <w:multiLevelType w:val="hybridMultilevel"/>
    <w:tmpl w:val="3BB01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01493A"/>
    <w:multiLevelType w:val="hybridMultilevel"/>
    <w:tmpl w:val="06D69E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859376B"/>
    <w:multiLevelType w:val="hybridMultilevel"/>
    <w:tmpl w:val="7E1438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E05EE0"/>
    <w:multiLevelType w:val="hybridMultilevel"/>
    <w:tmpl w:val="DF008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034125"/>
    <w:multiLevelType w:val="hybridMultilevel"/>
    <w:tmpl w:val="CD164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932EBB"/>
    <w:multiLevelType w:val="hybridMultilevel"/>
    <w:tmpl w:val="0728E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6312B2"/>
    <w:multiLevelType w:val="hybridMultilevel"/>
    <w:tmpl w:val="D8CA4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D63F75"/>
    <w:multiLevelType w:val="hybridMultilevel"/>
    <w:tmpl w:val="44CCA2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97167E0"/>
    <w:multiLevelType w:val="hybridMultilevel"/>
    <w:tmpl w:val="66FADF1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C83EFB"/>
    <w:multiLevelType w:val="hybridMultilevel"/>
    <w:tmpl w:val="E5F80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5E6E15"/>
    <w:multiLevelType w:val="hybridMultilevel"/>
    <w:tmpl w:val="47B6A7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2514D6"/>
    <w:multiLevelType w:val="hybridMultilevel"/>
    <w:tmpl w:val="FB741B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D04CA1"/>
    <w:multiLevelType w:val="hybridMultilevel"/>
    <w:tmpl w:val="147AF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E1B15F4"/>
    <w:multiLevelType w:val="hybridMultilevel"/>
    <w:tmpl w:val="E2CEAED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>
    <w:nsid w:val="514A4643"/>
    <w:multiLevelType w:val="hybridMultilevel"/>
    <w:tmpl w:val="C6FAFF2C"/>
    <w:lvl w:ilvl="0" w:tplc="2F8EC51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28B6F98"/>
    <w:multiLevelType w:val="hybridMultilevel"/>
    <w:tmpl w:val="E5268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E855BF"/>
    <w:multiLevelType w:val="hybridMultilevel"/>
    <w:tmpl w:val="85B4AF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72857EB"/>
    <w:multiLevelType w:val="hybridMultilevel"/>
    <w:tmpl w:val="B62A0B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5C91300"/>
    <w:multiLevelType w:val="hybridMultilevel"/>
    <w:tmpl w:val="C00E6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FB54D3"/>
    <w:multiLevelType w:val="hybridMultilevel"/>
    <w:tmpl w:val="B0E85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687383"/>
    <w:multiLevelType w:val="hybridMultilevel"/>
    <w:tmpl w:val="52561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205585"/>
    <w:multiLevelType w:val="hybridMultilevel"/>
    <w:tmpl w:val="2C0883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7"/>
  </w:num>
  <w:num w:numId="4">
    <w:abstractNumId w:val="5"/>
  </w:num>
  <w:num w:numId="5">
    <w:abstractNumId w:val="6"/>
  </w:num>
  <w:num w:numId="6">
    <w:abstractNumId w:val="3"/>
  </w:num>
  <w:num w:numId="7">
    <w:abstractNumId w:val="22"/>
  </w:num>
  <w:num w:numId="8">
    <w:abstractNumId w:val="0"/>
  </w:num>
  <w:num w:numId="9">
    <w:abstractNumId w:val="21"/>
  </w:num>
  <w:num w:numId="10">
    <w:abstractNumId w:val="23"/>
  </w:num>
  <w:num w:numId="11">
    <w:abstractNumId w:val="2"/>
  </w:num>
  <w:num w:numId="12">
    <w:abstractNumId w:val="19"/>
  </w:num>
  <w:num w:numId="13">
    <w:abstractNumId w:val="24"/>
  </w:num>
  <w:num w:numId="14">
    <w:abstractNumId w:val="18"/>
  </w:num>
  <w:num w:numId="15">
    <w:abstractNumId w:val="13"/>
  </w:num>
  <w:num w:numId="16">
    <w:abstractNumId w:val="12"/>
  </w:num>
  <w:num w:numId="17">
    <w:abstractNumId w:val="16"/>
  </w:num>
  <w:num w:numId="18">
    <w:abstractNumId w:val="14"/>
  </w:num>
  <w:num w:numId="19">
    <w:abstractNumId w:val="4"/>
  </w:num>
  <w:num w:numId="20">
    <w:abstractNumId w:val="10"/>
  </w:num>
  <w:num w:numId="21">
    <w:abstractNumId w:val="8"/>
  </w:num>
  <w:num w:numId="22">
    <w:abstractNumId w:val="20"/>
  </w:num>
  <w:num w:numId="23">
    <w:abstractNumId w:val="15"/>
  </w:num>
  <w:num w:numId="24">
    <w:abstractNumId w:val="7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08"/>
  <w:characterSpacingControl w:val="doNotCompress"/>
  <w:savePreviewPicture/>
  <w:compat>
    <w:useFELayout/>
  </w:compat>
  <w:rsids>
    <w:rsidRoot w:val="0069313C"/>
    <w:rsid w:val="00127468"/>
    <w:rsid w:val="00131307"/>
    <w:rsid w:val="00147101"/>
    <w:rsid w:val="00214F61"/>
    <w:rsid w:val="00225182"/>
    <w:rsid w:val="00227F4C"/>
    <w:rsid w:val="002E63D9"/>
    <w:rsid w:val="00347AC4"/>
    <w:rsid w:val="00353C2B"/>
    <w:rsid w:val="00362DDE"/>
    <w:rsid w:val="004264A3"/>
    <w:rsid w:val="004E026C"/>
    <w:rsid w:val="00577838"/>
    <w:rsid w:val="005B685D"/>
    <w:rsid w:val="005D22D3"/>
    <w:rsid w:val="0069313C"/>
    <w:rsid w:val="006C0F56"/>
    <w:rsid w:val="00704F58"/>
    <w:rsid w:val="00954C21"/>
    <w:rsid w:val="009818A4"/>
    <w:rsid w:val="00A440E6"/>
    <w:rsid w:val="00AE1D9E"/>
    <w:rsid w:val="00B26155"/>
    <w:rsid w:val="00B77EFB"/>
    <w:rsid w:val="00B86D94"/>
    <w:rsid w:val="00C37A42"/>
    <w:rsid w:val="00C56D0C"/>
    <w:rsid w:val="00C86676"/>
    <w:rsid w:val="00D05257"/>
    <w:rsid w:val="00D45DDD"/>
    <w:rsid w:val="00D70782"/>
    <w:rsid w:val="00D77E88"/>
    <w:rsid w:val="00DC78FA"/>
    <w:rsid w:val="00DD6C6E"/>
    <w:rsid w:val="00E164E6"/>
    <w:rsid w:val="00EC4625"/>
    <w:rsid w:val="00F039D7"/>
    <w:rsid w:val="00F428B1"/>
    <w:rsid w:val="00F4346F"/>
    <w:rsid w:val="00F61561"/>
    <w:rsid w:val="00F663D9"/>
    <w:rsid w:val="00FC1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625"/>
    <w:pPr>
      <w:ind w:left="720"/>
      <w:contextualSpacing/>
    </w:pPr>
  </w:style>
  <w:style w:type="character" w:customStyle="1" w:styleId="w">
    <w:name w:val="w"/>
    <w:basedOn w:val="a0"/>
    <w:rsid w:val="00127468"/>
  </w:style>
  <w:style w:type="paragraph" w:styleId="a4">
    <w:name w:val="Balloon Text"/>
    <w:basedOn w:val="a"/>
    <w:link w:val="a5"/>
    <w:uiPriority w:val="99"/>
    <w:semiHidden/>
    <w:unhideWhenUsed/>
    <w:rsid w:val="00C56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6D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625"/>
    <w:pPr>
      <w:ind w:left="720"/>
      <w:contextualSpacing/>
    </w:pPr>
  </w:style>
  <w:style w:type="character" w:customStyle="1" w:styleId="w">
    <w:name w:val="w"/>
    <w:basedOn w:val="a0"/>
    <w:rsid w:val="00127468"/>
  </w:style>
  <w:style w:type="paragraph" w:styleId="a4">
    <w:name w:val="Balloon Text"/>
    <w:basedOn w:val="a"/>
    <w:link w:val="a5"/>
    <w:uiPriority w:val="99"/>
    <w:semiHidden/>
    <w:unhideWhenUsed/>
    <w:rsid w:val="00C56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6D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8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4A0318-6B0C-498C-BBA2-E22289BE0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kalugina_or</dc:creator>
  <cp:lastModifiedBy>Лидия Александровна</cp:lastModifiedBy>
  <cp:revision>3</cp:revision>
  <dcterms:created xsi:type="dcterms:W3CDTF">2015-09-21T07:53:00Z</dcterms:created>
  <dcterms:modified xsi:type="dcterms:W3CDTF">2018-01-27T06:33:00Z</dcterms:modified>
</cp:coreProperties>
</file>