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5274B6" w:rsidR="00C10FEC" w:rsidRPr="00DA7A06" w:rsidRDefault="00966EE5">
      <w:pPr>
        <w:spacing w:after="0" w:line="240" w:lineRule="auto"/>
        <w:ind w:firstLine="5245"/>
        <w:rPr>
          <w:rFonts w:ascii="Liberation Serif" w:eastAsia="Times New Roman" w:hAnsi="Liberation Serif" w:cs="Times New Roman"/>
          <w:sz w:val="24"/>
          <w:szCs w:val="24"/>
        </w:rPr>
      </w:pPr>
      <w:r w:rsidRPr="00DA7A06">
        <w:rPr>
          <w:rFonts w:ascii="Liberation Serif" w:eastAsia="Times New Roman" w:hAnsi="Liberation Serif" w:cs="Times New Roman"/>
          <w:sz w:val="24"/>
          <w:szCs w:val="24"/>
        </w:rPr>
        <w:t>Приложение №</w:t>
      </w:r>
      <w:r w:rsidR="00A8234C" w:rsidRPr="00DA7A0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DA7A06" w:rsidRPr="00DA7A06">
        <w:rPr>
          <w:rFonts w:ascii="Liberation Serif" w:eastAsia="Times New Roman" w:hAnsi="Liberation Serif" w:cs="Times New Roman"/>
          <w:sz w:val="24"/>
          <w:szCs w:val="24"/>
        </w:rPr>
        <w:t xml:space="preserve">6 </w:t>
      </w:r>
      <w:r w:rsidRPr="00DA7A06">
        <w:rPr>
          <w:rFonts w:ascii="Liberation Serif" w:eastAsia="Times New Roman" w:hAnsi="Liberation Serif" w:cs="Times New Roman"/>
          <w:sz w:val="24"/>
          <w:szCs w:val="24"/>
        </w:rPr>
        <w:t>к распоряжению</w:t>
      </w:r>
    </w:p>
    <w:p w14:paraId="00000002" w14:textId="77777777" w:rsidR="00C10FEC" w:rsidRPr="00DA7A06" w:rsidRDefault="00966EE5">
      <w:pPr>
        <w:spacing w:after="0" w:line="240" w:lineRule="auto"/>
        <w:ind w:firstLine="5245"/>
        <w:rPr>
          <w:rFonts w:ascii="Liberation Serif" w:eastAsia="Times New Roman" w:hAnsi="Liberation Serif" w:cs="Times New Roman"/>
          <w:sz w:val="24"/>
          <w:szCs w:val="24"/>
        </w:rPr>
      </w:pPr>
      <w:r w:rsidRPr="00DA7A06">
        <w:rPr>
          <w:rFonts w:ascii="Liberation Serif" w:eastAsia="Times New Roman" w:hAnsi="Liberation Serif" w:cs="Times New Roman"/>
          <w:sz w:val="24"/>
          <w:szCs w:val="24"/>
        </w:rPr>
        <w:t>Департамента образования</w:t>
      </w:r>
    </w:p>
    <w:p w14:paraId="00000003" w14:textId="77777777" w:rsidR="00C10FEC" w:rsidRPr="00DA7A06" w:rsidRDefault="00966EE5">
      <w:pPr>
        <w:spacing w:after="0" w:line="240" w:lineRule="auto"/>
        <w:ind w:firstLine="5245"/>
        <w:rPr>
          <w:rFonts w:ascii="Liberation Serif" w:eastAsia="Times New Roman" w:hAnsi="Liberation Serif" w:cs="Times New Roman"/>
          <w:sz w:val="24"/>
          <w:szCs w:val="24"/>
        </w:rPr>
      </w:pPr>
      <w:r w:rsidRPr="00DA7A06">
        <w:rPr>
          <w:rFonts w:ascii="Liberation Serif" w:eastAsia="Times New Roman" w:hAnsi="Liberation Serif" w:cs="Times New Roman"/>
          <w:sz w:val="24"/>
          <w:szCs w:val="24"/>
        </w:rPr>
        <w:t>Администрации города Екатеринбурга</w:t>
      </w:r>
    </w:p>
    <w:p w14:paraId="00000004" w14:textId="77777777" w:rsidR="00C10FEC" w:rsidRPr="00DA7A06" w:rsidRDefault="00966EE5">
      <w:pPr>
        <w:spacing w:after="0" w:line="240" w:lineRule="auto"/>
        <w:ind w:firstLine="5245"/>
        <w:rPr>
          <w:rFonts w:ascii="Liberation Serif" w:eastAsia="Times New Roman" w:hAnsi="Liberation Serif" w:cs="Times New Roman"/>
          <w:sz w:val="24"/>
          <w:szCs w:val="24"/>
        </w:rPr>
      </w:pPr>
      <w:r w:rsidRPr="00DA7A06">
        <w:rPr>
          <w:rFonts w:ascii="Liberation Serif" w:eastAsia="Times New Roman" w:hAnsi="Liberation Serif" w:cs="Times New Roman"/>
          <w:sz w:val="24"/>
          <w:szCs w:val="24"/>
        </w:rPr>
        <w:t>от ___________ № _____________</w:t>
      </w:r>
    </w:p>
    <w:p w14:paraId="00000005" w14:textId="77777777" w:rsidR="00C10FEC" w:rsidRPr="00DA7A06" w:rsidRDefault="00C10F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00000006" w14:textId="77777777" w:rsidR="00C10FEC" w:rsidRPr="00DA7A06" w:rsidRDefault="00C10F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2DB7AC53" w14:textId="77777777" w:rsidR="00E54932" w:rsidRPr="00DA7A06" w:rsidRDefault="00966EE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>Положение о городск</w:t>
      </w:r>
      <w:r w:rsidR="00E4190B" w:rsidRPr="00DA7A06">
        <w:rPr>
          <w:rFonts w:ascii="Liberation Serif" w:eastAsia="Times New Roman" w:hAnsi="Liberation Serif" w:cs="Times New Roman"/>
          <w:sz w:val="28"/>
          <w:szCs w:val="28"/>
        </w:rPr>
        <w:t>ой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 Веб-викторин</w:t>
      </w:r>
      <w:r w:rsidR="00E4190B" w:rsidRPr="00DA7A06">
        <w:rPr>
          <w:rFonts w:ascii="Liberation Serif" w:eastAsia="Times New Roman" w:hAnsi="Liberation Serif" w:cs="Times New Roman"/>
          <w:sz w:val="28"/>
          <w:szCs w:val="28"/>
        </w:rPr>
        <w:t>е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0821CD" w:rsidRPr="00DA7A06">
        <w:rPr>
          <w:rFonts w:ascii="Liberation Serif" w:eastAsia="Times New Roman" w:hAnsi="Liberation Serif" w:cs="Times New Roman"/>
          <w:sz w:val="28"/>
          <w:szCs w:val="28"/>
        </w:rPr>
        <w:t>«</w:t>
      </w:r>
      <w:r w:rsidR="00687BA0" w:rsidRPr="00DA7A06">
        <w:rPr>
          <w:rFonts w:ascii="Liberation Serif" w:eastAsia="Times New Roman" w:hAnsi="Liberation Serif" w:cs="Times New Roman"/>
          <w:sz w:val="28"/>
          <w:szCs w:val="28"/>
        </w:rPr>
        <w:t>ЛайфХимия</w:t>
      </w:r>
      <w:r w:rsidR="00E54932" w:rsidRPr="00DA7A06">
        <w:rPr>
          <w:rFonts w:ascii="Liberation Serif" w:eastAsia="Times New Roman" w:hAnsi="Liberation Serif" w:cs="Times New Roman"/>
          <w:sz w:val="28"/>
          <w:szCs w:val="28"/>
        </w:rPr>
        <w:t xml:space="preserve">» </w:t>
      </w:r>
    </w:p>
    <w:p w14:paraId="00000007" w14:textId="7A5AC46A" w:rsidR="00C10FEC" w:rsidRPr="00DA7A06" w:rsidRDefault="00A8234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>в 202</w:t>
      </w:r>
      <w:r w:rsidR="00E4190B" w:rsidRPr="00DA7A06">
        <w:rPr>
          <w:rFonts w:ascii="Liberation Serif" w:eastAsia="Times New Roman" w:hAnsi="Liberation Serif" w:cs="Times New Roman"/>
          <w:sz w:val="28"/>
          <w:szCs w:val="28"/>
        </w:rPr>
        <w:t>2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/202</w:t>
      </w:r>
      <w:r w:rsidR="00E4190B" w:rsidRPr="00DA7A06">
        <w:rPr>
          <w:rFonts w:ascii="Liberation Serif" w:eastAsia="Times New Roman" w:hAnsi="Liberation Serif" w:cs="Times New Roman"/>
          <w:sz w:val="28"/>
          <w:szCs w:val="28"/>
        </w:rPr>
        <w:t>3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 учебном году</w:t>
      </w:r>
    </w:p>
    <w:p w14:paraId="0000000A" w14:textId="77777777" w:rsidR="00C10FEC" w:rsidRPr="00DA7A06" w:rsidRDefault="00C10FEC">
      <w:pPr>
        <w:shd w:val="clear" w:color="auto" w:fill="FFFFFF"/>
        <w:tabs>
          <w:tab w:val="left" w:pos="0"/>
          <w:tab w:val="left" w:pos="284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0000000B" w14:textId="77777777" w:rsidR="00C10FEC" w:rsidRPr="00DA7A06" w:rsidRDefault="00966EE5" w:rsidP="00F20353">
      <w:pPr>
        <w:shd w:val="clear" w:color="auto" w:fill="FFFFFF"/>
        <w:tabs>
          <w:tab w:val="left" w:pos="0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Общие положения</w:t>
      </w:r>
    </w:p>
    <w:p w14:paraId="0000000C" w14:textId="7ABACE30" w:rsidR="00C10FEC" w:rsidRPr="00F20353" w:rsidRDefault="00F20353" w:rsidP="00F20353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Настоящее Положение определяет цели, задачи, порядок и сроки проведения городско</w:t>
      </w:r>
      <w:r w:rsidR="00573C0D">
        <w:rPr>
          <w:rFonts w:ascii="Liberation Serif" w:hAnsi="Liberation Serif"/>
          <w:sz w:val="28"/>
          <w:szCs w:val="28"/>
        </w:rPr>
        <w:t>й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Веб-викторины «ЛайфХимия</w:t>
      </w:r>
      <w:r w:rsidRPr="0058426B">
        <w:rPr>
          <w:rFonts w:ascii="Liberation Serif" w:hAnsi="Liberation Serif"/>
          <w:sz w:val="28"/>
          <w:szCs w:val="28"/>
        </w:rPr>
        <w:t xml:space="preserve">» (далее </w:t>
      </w:r>
      <w:r>
        <w:rPr>
          <w:rFonts w:ascii="Liberation Serif" w:hAnsi="Liberation Serif"/>
          <w:sz w:val="28"/>
          <w:szCs w:val="28"/>
        </w:rPr>
        <w:t>–</w:t>
      </w:r>
      <w:r w:rsidRPr="0058426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Веб-викторина</w:t>
      </w:r>
      <w:r w:rsidRPr="0058426B">
        <w:rPr>
          <w:rFonts w:ascii="Liberation Serif" w:hAnsi="Liberation Serif"/>
          <w:sz w:val="28"/>
          <w:szCs w:val="28"/>
        </w:rPr>
        <w:t xml:space="preserve">) городского образовательно-конкурсного проекта «МедиаГород» в рамках стратегического проекта «Екатеринбургское образование – стандарт «Пять Звезд»» в 2022/2023 учебном году. </w:t>
      </w:r>
    </w:p>
    <w:p w14:paraId="6C394848" w14:textId="78A316F6" w:rsidR="00DA7A06" w:rsidRPr="00DA7A06" w:rsidRDefault="00DA7A06" w:rsidP="00DA7A06">
      <w:pPr>
        <w:keepLines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0"/>
          <w:tab w:val="left" w:pos="142"/>
          <w:tab w:val="left" w:pos="284"/>
          <w:tab w:val="left" w:pos="1134"/>
        </w:tabs>
        <w:suppressAutoHyphens/>
        <w:spacing w:after="0" w:line="240" w:lineRule="auto"/>
        <w:ind w:left="0" w:firstLine="567"/>
        <w:jc w:val="both"/>
        <w:textDirection w:val="btLr"/>
        <w:textAlignment w:val="top"/>
        <w:outlineLvl w:val="0"/>
        <w:rPr>
          <w:rFonts w:ascii="Liberation Serif" w:hAnsi="Liberation Serif"/>
          <w:sz w:val="28"/>
          <w:szCs w:val="28"/>
        </w:rPr>
      </w:pPr>
      <w:r w:rsidRPr="00DA7A06">
        <w:rPr>
          <w:rFonts w:ascii="Liberation Serif" w:hAnsi="Liberation Serif"/>
          <w:sz w:val="28"/>
          <w:szCs w:val="28"/>
        </w:rPr>
        <w:t xml:space="preserve">Организация и проведение </w:t>
      </w:r>
      <w:r w:rsidR="00F20353">
        <w:rPr>
          <w:rFonts w:ascii="Liberation Serif" w:hAnsi="Liberation Serif"/>
          <w:sz w:val="28"/>
          <w:szCs w:val="28"/>
        </w:rPr>
        <w:t>Веб-викторины</w:t>
      </w:r>
      <w:r w:rsidRPr="00DA7A06">
        <w:rPr>
          <w:rFonts w:ascii="Liberation Serif" w:hAnsi="Liberation Serif"/>
          <w:sz w:val="28"/>
          <w:szCs w:val="28"/>
        </w:rPr>
        <w:t xml:space="preserve"> регламентируются: Федеральным законом от 29.12.2012 № 273-ФЗ «Об</w:t>
      </w:r>
      <w:r w:rsidRPr="00DA7A06">
        <w:rPr>
          <w:rFonts w:ascii="Times New Roman" w:hAnsi="Times New Roman" w:cs="Times New Roman"/>
          <w:sz w:val="28"/>
          <w:szCs w:val="28"/>
        </w:rPr>
        <w:t> </w:t>
      </w:r>
      <w:r w:rsidRPr="00DA7A06">
        <w:rPr>
          <w:rFonts w:ascii="Liberation Serif" w:hAnsi="Liberation Serif" w:cs="Liberation Serif"/>
          <w:sz w:val="28"/>
          <w:szCs w:val="28"/>
        </w:rPr>
        <w:t>образовании</w:t>
      </w:r>
      <w:r w:rsidRPr="00DA7A06">
        <w:rPr>
          <w:rFonts w:ascii="Liberation Serif" w:hAnsi="Liberation Serif"/>
          <w:sz w:val="28"/>
          <w:szCs w:val="28"/>
        </w:rPr>
        <w:t xml:space="preserve"> </w:t>
      </w:r>
      <w:r w:rsidRPr="00DA7A06">
        <w:rPr>
          <w:rFonts w:ascii="Liberation Serif" w:hAnsi="Liberation Serif" w:cs="Liberation Serif"/>
          <w:sz w:val="28"/>
          <w:szCs w:val="28"/>
        </w:rPr>
        <w:t>в</w:t>
      </w:r>
      <w:r w:rsidRPr="00DA7A06">
        <w:rPr>
          <w:rFonts w:ascii="Times New Roman" w:hAnsi="Times New Roman" w:cs="Times New Roman"/>
          <w:sz w:val="28"/>
          <w:szCs w:val="28"/>
        </w:rPr>
        <w:t> </w:t>
      </w:r>
      <w:r w:rsidRPr="00DA7A06">
        <w:rPr>
          <w:rFonts w:ascii="Liberation Serif" w:hAnsi="Liberation Serif" w:cs="Liberation Serif"/>
          <w:sz w:val="28"/>
          <w:szCs w:val="28"/>
        </w:rPr>
        <w:t>Российской</w:t>
      </w:r>
      <w:r w:rsidRPr="00DA7A06">
        <w:rPr>
          <w:rFonts w:ascii="Liberation Serif" w:hAnsi="Liberation Serif"/>
          <w:sz w:val="28"/>
          <w:szCs w:val="28"/>
        </w:rPr>
        <w:t xml:space="preserve"> </w:t>
      </w:r>
      <w:r w:rsidRPr="00DA7A06">
        <w:rPr>
          <w:rFonts w:ascii="Liberation Serif" w:hAnsi="Liberation Serif" w:cs="Liberation Serif"/>
          <w:sz w:val="28"/>
          <w:szCs w:val="28"/>
        </w:rPr>
        <w:t>Федерации»</w:t>
      </w:r>
      <w:r w:rsidRPr="00DA7A06">
        <w:rPr>
          <w:rFonts w:ascii="Liberation Serif" w:hAnsi="Liberation Serif"/>
          <w:sz w:val="28"/>
          <w:szCs w:val="28"/>
        </w:rPr>
        <w:t xml:space="preserve">, Указом Президента РФ </w:t>
      </w:r>
      <w:r w:rsidRPr="00DA7A06">
        <w:rPr>
          <w:rFonts w:ascii="Liberation Serif" w:hAnsi="Liberation Serif"/>
          <w:bCs/>
          <w:sz w:val="28"/>
          <w:szCs w:val="28"/>
        </w:rPr>
        <w:t>от 21.07.2020 № 474</w:t>
      </w:r>
      <w:r w:rsidRPr="00DA7A06">
        <w:rPr>
          <w:rFonts w:ascii="Liberation Serif" w:hAnsi="Liberation Serif"/>
          <w:sz w:val="28"/>
          <w:szCs w:val="28"/>
        </w:rPr>
        <w:t xml:space="preserve"> «</w:t>
      </w:r>
      <w:r w:rsidRPr="00DA7A06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DA7A06">
        <w:rPr>
          <w:rFonts w:ascii="Liberation Serif" w:hAnsi="Liberation Serif"/>
          <w:sz w:val="28"/>
          <w:szCs w:val="28"/>
        </w:rPr>
        <w:t>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2023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2023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 и настоящим Положением.</w:t>
      </w:r>
    </w:p>
    <w:p w14:paraId="68B3F9A2" w14:textId="77777777" w:rsidR="00573C0D" w:rsidRPr="00573C0D" w:rsidRDefault="00966EE5" w:rsidP="00A8234C">
      <w:pPr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1119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Учредителем Веб-викторин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выступает Департамент образования Администрации города Екатеринбурга. </w:t>
      </w:r>
    </w:p>
    <w:p w14:paraId="00000010" w14:textId="6B85023E" w:rsidR="00C10FEC" w:rsidRPr="00DA7A06" w:rsidRDefault="00966EE5" w:rsidP="00A8234C">
      <w:pPr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1119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Общее руководство организацией и проведением Веб-викторин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осуществляет МАУ ДО Городской Дворец творчества детей и молодежи «Одаренность и технологии» (далее - Организатор).</w:t>
      </w:r>
    </w:p>
    <w:p w14:paraId="00000011" w14:textId="5BACAA7C" w:rsidR="00C10FEC" w:rsidRPr="00DA7A06" w:rsidRDefault="00966EE5">
      <w:pPr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1119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Заинтересованные ведомства, учреждения могут стать партнерами Веб-викторин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</w:t>
      </w:r>
    </w:p>
    <w:p w14:paraId="00000012" w14:textId="77777777" w:rsidR="00C10FEC" w:rsidRPr="00DA7A06" w:rsidRDefault="00C10FEC">
      <w:pPr>
        <w:tabs>
          <w:tab w:val="left" w:pos="0"/>
          <w:tab w:val="left" w:pos="142"/>
          <w:tab w:val="left" w:pos="284"/>
          <w:tab w:val="left" w:pos="111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0000013" w14:textId="77777777" w:rsidR="00C10FEC" w:rsidRPr="00DA7A06" w:rsidRDefault="0096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17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Цели и задачи Веб-викторины</w:t>
      </w:r>
    </w:p>
    <w:p w14:paraId="00000014" w14:textId="77777777" w:rsidR="00C10FEC" w:rsidRPr="00DA7A06" w:rsidRDefault="00966EE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Цель:</w:t>
      </w:r>
      <w:r w:rsidRPr="00DA7A06">
        <w:rPr>
          <w:rFonts w:ascii="Liberation Serif" w:eastAsia="Times New Roman" w:hAnsi="Liberation Serif" w:cs="Times New Roman"/>
          <w:color w:val="888888"/>
          <w:sz w:val="28"/>
          <w:szCs w:val="28"/>
        </w:rPr>
        <w:t xml:space="preserve"> 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активизировать познавательную, 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информационно - коммуникационную 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деятельность и повысить уровень эрудиции школьников.</w:t>
      </w:r>
    </w:p>
    <w:p w14:paraId="00000015" w14:textId="77777777" w:rsidR="00C10FEC" w:rsidRPr="00DA7A06" w:rsidRDefault="00966EE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Задачи:</w:t>
      </w:r>
    </w:p>
    <w:p w14:paraId="00000016" w14:textId="77777777" w:rsidR="00C10FEC" w:rsidRPr="00DA7A06" w:rsidRDefault="00966EE5" w:rsidP="00A823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организовать познавательный досуг обучающихся с применением медиатехнологий;</w:t>
      </w:r>
    </w:p>
    <w:p w14:paraId="00000017" w14:textId="77777777" w:rsidR="00C10FEC" w:rsidRPr="00DA7A06" w:rsidRDefault="00966EE5" w:rsidP="00A823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активизировать полученные знания в 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практической деятельности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; </w:t>
      </w:r>
    </w:p>
    <w:p w14:paraId="00000018" w14:textId="62D91830" w:rsidR="00C10FEC" w:rsidRPr="00DA7A06" w:rsidRDefault="00966EE5" w:rsidP="00A823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систематизировать </w:t>
      </w:r>
      <w:r w:rsidR="00D347E1" w:rsidRPr="00DA7A06">
        <w:rPr>
          <w:rFonts w:ascii="Liberation Serif" w:eastAsia="Times New Roman" w:hAnsi="Liberation Serif" w:cs="Times New Roman"/>
          <w:sz w:val="28"/>
          <w:szCs w:val="28"/>
        </w:rPr>
        <w:t>знания,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 полученные в общеобразовательных организациях;</w:t>
      </w:r>
    </w:p>
    <w:p w14:paraId="00000019" w14:textId="77777777" w:rsidR="00C10FEC" w:rsidRPr="00DA7A06" w:rsidRDefault="00966EE5" w:rsidP="00A823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оказать содействие в развитии навыков учебно-исследовательской деятельности и самостоятельной работы;</w:t>
      </w:r>
    </w:p>
    <w:p w14:paraId="0000001A" w14:textId="77777777" w:rsidR="00C10FEC" w:rsidRPr="00DA7A06" w:rsidRDefault="00966EE5" w:rsidP="00A823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выявить и поощрить наиболее талантливых и способных участников Веб-викторины;</w:t>
      </w:r>
    </w:p>
    <w:p w14:paraId="0000001B" w14:textId="77777777" w:rsidR="00C10FEC" w:rsidRPr="00DA7A06" w:rsidRDefault="00966EE5" w:rsidP="00A8234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  <w:tab w:val="left" w:pos="984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оказать методическую и практическую помощь специалистам, работающи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соответствующих предметных областях.</w:t>
      </w:r>
    </w:p>
    <w:p w14:paraId="0000001C" w14:textId="77777777" w:rsidR="00C10FEC" w:rsidRPr="00DA7A06" w:rsidRDefault="00C10FEC" w:rsidP="00A823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  <w:tab w:val="left" w:pos="984"/>
        </w:tabs>
        <w:spacing w:line="240" w:lineRule="auto"/>
        <w:ind w:firstLine="556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000001D" w14:textId="0A1550E2" w:rsidR="00C10FEC" w:rsidRPr="00DA7A06" w:rsidRDefault="0096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>Порядок организации и проведения Веб-викторин</w:t>
      </w:r>
      <w:r w:rsidR="005D717E" w:rsidRPr="00DA7A06">
        <w:rPr>
          <w:rFonts w:ascii="Liberation Serif" w:eastAsia="Times New Roman" w:hAnsi="Liberation Serif" w:cs="Times New Roman"/>
          <w:sz w:val="28"/>
          <w:szCs w:val="28"/>
        </w:rPr>
        <w:t>ы</w:t>
      </w:r>
    </w:p>
    <w:p w14:paraId="0000001E" w14:textId="2466297C" w:rsidR="00C10FEC" w:rsidRPr="00DA7A06" w:rsidRDefault="00966E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В 202</w:t>
      </w:r>
      <w:r w:rsidR="006B0EAE"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/202</w:t>
      </w:r>
      <w:r w:rsidR="006B0EAE">
        <w:rPr>
          <w:rFonts w:ascii="Liberation Serif" w:eastAsia="Times New Roman" w:hAnsi="Liberation Serif" w:cs="Times New Roman"/>
          <w:color w:val="000000"/>
          <w:sz w:val="28"/>
          <w:szCs w:val="28"/>
        </w:rPr>
        <w:t>3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учебном году Веб-викторин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проходит в заочной форме по направлени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ю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«</w:t>
      </w:r>
      <w:r w:rsidR="00687BA0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Химия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» - естественнонаучная направленность; для обучающихся </w:t>
      </w:r>
      <w:r w:rsidR="00687BA0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8</w:t>
      </w:r>
      <w:r w:rsidR="005D717E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-11 классов муниципальных образовательных организаций города Екатеринбурга. </w:t>
      </w:r>
    </w:p>
    <w:p w14:paraId="29A6B1E5" w14:textId="23F0F9FD" w:rsidR="0001342B" w:rsidRPr="00DA7A06" w:rsidRDefault="000134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Срок проведения: 01-30.11.2022г.</w:t>
      </w:r>
    </w:p>
    <w:p w14:paraId="00000023" w14:textId="6B01CBD7" w:rsidR="00C10FEC" w:rsidRPr="00DA7A06" w:rsidRDefault="00966EE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Информационные материалы о проведении Веб-викторин</w:t>
      </w:r>
      <w:r w:rsidR="0001342B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размещаются на сайте Организатора </w:t>
      </w:r>
      <w:hyperlink r:id="rId6">
        <w:r w:rsidRPr="00DA7A06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</w:rPr>
          <w:t>www.gifted.ru</w:t>
        </w:r>
      </w:hyperlink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</w:rPr>
        <w:t xml:space="preserve"> 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в разделе «Городские образовательные проекты»</w:t>
      </w:r>
      <w:r w:rsidR="0001342B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подраздел «</w:t>
      </w:r>
      <w:r w:rsidR="006B0EAE">
        <w:rPr>
          <w:rFonts w:ascii="Liberation Serif" w:eastAsia="Times New Roman" w:hAnsi="Liberation Serif" w:cs="Times New Roman"/>
          <w:color w:val="000000"/>
          <w:sz w:val="28"/>
          <w:szCs w:val="28"/>
        </w:rPr>
        <w:t>МедиаГород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»</w:t>
      </w:r>
      <w:r w:rsidR="00B8544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B85445" w:rsidRPr="00DA7A06">
        <w:rPr>
          <w:rFonts w:ascii="Liberation Serif" w:hAnsi="Liberation Serif" w:cs="Times New Roman"/>
          <w:sz w:val="28"/>
          <w:szCs w:val="28"/>
        </w:rPr>
        <w:t xml:space="preserve">и на сайте </w:t>
      </w:r>
      <w:r w:rsidR="00A8234C" w:rsidRPr="00DA7A06">
        <w:rPr>
          <w:rFonts w:ascii="Liberation Serif" w:hAnsi="Liberation Serif" w:cs="Times New Roman"/>
          <w:sz w:val="28"/>
          <w:szCs w:val="28"/>
        </w:rPr>
        <w:t xml:space="preserve">городского </w:t>
      </w:r>
      <w:r w:rsidR="00B85445" w:rsidRPr="00DA7A06">
        <w:rPr>
          <w:rFonts w:ascii="Liberation Serif" w:hAnsi="Liberation Serif" w:cs="Times New Roman"/>
          <w:sz w:val="28"/>
          <w:szCs w:val="28"/>
        </w:rPr>
        <w:t xml:space="preserve">образовательно-конкурсного проекта «Медиагород» </w:t>
      </w:r>
      <w:hyperlink r:id="rId7" w:history="1">
        <w:r w:rsidR="006B0EAE" w:rsidRPr="00AF044F">
          <w:rPr>
            <w:rStyle w:val="a6"/>
            <w:rFonts w:ascii="Liberation Serif" w:hAnsi="Liberation Serif" w:cs="Times New Roman"/>
            <w:sz w:val="28"/>
            <w:szCs w:val="28"/>
            <w:lang w:val="en-US"/>
          </w:rPr>
          <w:t>www</w:t>
        </w:r>
        <w:r w:rsidR="006B0EAE" w:rsidRPr="00AF044F">
          <w:rPr>
            <w:rStyle w:val="a6"/>
            <w:rFonts w:ascii="Liberation Serif" w:hAnsi="Liberation Serif" w:cs="Times New Roman"/>
            <w:sz w:val="28"/>
            <w:szCs w:val="28"/>
          </w:rPr>
          <w:t>.медиагородекб.рф</w:t>
        </w:r>
      </w:hyperlink>
      <w:r w:rsidR="00504223" w:rsidRPr="00DA7A06">
        <w:rPr>
          <w:rFonts w:ascii="Liberation Serif" w:hAnsi="Liberation Serif" w:cs="Times New Roman"/>
          <w:sz w:val="28"/>
          <w:szCs w:val="28"/>
        </w:rPr>
        <w:t>.</w:t>
      </w:r>
    </w:p>
    <w:p w14:paraId="2945A05A" w14:textId="0210B2C8" w:rsidR="00504223" w:rsidRPr="00DA7A06" w:rsidRDefault="00966EE5" w:rsidP="005042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36"/>
          <w:szCs w:val="36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Задания Веб-викторин</w:t>
      </w:r>
      <w:r w:rsidR="0001342B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создаются в сервисе «</w:t>
      </w:r>
      <w:r w:rsidR="003D5BF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Яндекс.Формы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» и размещаются на сайте Организатора </w:t>
      </w:r>
      <w:hyperlink r:id="rId8">
        <w:r w:rsidRPr="00DA7A06">
          <w:rPr>
            <w:rFonts w:ascii="Liberation Serif" w:eastAsia="Times New Roman" w:hAnsi="Liberation Serif" w:cs="Times New Roman"/>
            <w:color w:val="0000FF"/>
            <w:sz w:val="28"/>
            <w:szCs w:val="28"/>
            <w:u w:val="single"/>
          </w:rPr>
          <w:t>www.gifted.ru</w:t>
        </w:r>
      </w:hyperlink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разделе «Городские образовательные проекты» /подраздел «</w:t>
      </w:r>
      <w:r w:rsidR="006B0EAE">
        <w:rPr>
          <w:rFonts w:ascii="Liberation Serif" w:eastAsia="Times New Roman" w:hAnsi="Liberation Serif" w:cs="Times New Roman"/>
          <w:color w:val="000000"/>
          <w:sz w:val="28"/>
          <w:szCs w:val="28"/>
        </w:rPr>
        <w:t>МедиаГород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»</w:t>
      </w:r>
      <w:r w:rsidR="00B8544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B85445" w:rsidRPr="00DA7A06">
        <w:rPr>
          <w:rFonts w:ascii="Liberation Serif" w:hAnsi="Liberation Serif" w:cs="Times New Roman"/>
          <w:sz w:val="28"/>
          <w:szCs w:val="28"/>
        </w:rPr>
        <w:t xml:space="preserve">и на сайте </w:t>
      </w:r>
      <w:r w:rsidR="00A8234C" w:rsidRPr="00DA7A06">
        <w:rPr>
          <w:rFonts w:ascii="Liberation Serif" w:hAnsi="Liberation Serif" w:cs="Times New Roman"/>
          <w:sz w:val="28"/>
          <w:szCs w:val="28"/>
        </w:rPr>
        <w:t xml:space="preserve">городского </w:t>
      </w:r>
      <w:r w:rsidR="00B85445" w:rsidRPr="00DA7A06">
        <w:rPr>
          <w:rFonts w:ascii="Liberation Serif" w:hAnsi="Liberation Serif" w:cs="Times New Roman"/>
          <w:sz w:val="28"/>
          <w:szCs w:val="28"/>
        </w:rPr>
        <w:t xml:space="preserve">образовательно-конкурсного проекта «Медиагород» </w:t>
      </w:r>
      <w:hyperlink r:id="rId9" w:history="1">
        <w:r w:rsidR="006B0EAE" w:rsidRPr="00AF044F">
          <w:rPr>
            <w:rStyle w:val="a6"/>
            <w:rFonts w:ascii="Liberation Serif" w:hAnsi="Liberation Serif" w:cs="Times New Roman"/>
            <w:sz w:val="28"/>
            <w:szCs w:val="28"/>
            <w:lang w:val="en-US"/>
          </w:rPr>
          <w:t>www</w:t>
        </w:r>
        <w:r w:rsidR="006B0EAE" w:rsidRPr="00AF044F">
          <w:rPr>
            <w:rStyle w:val="a6"/>
            <w:rFonts w:ascii="Liberation Serif" w:hAnsi="Liberation Serif" w:cs="Times New Roman"/>
            <w:sz w:val="28"/>
            <w:szCs w:val="28"/>
          </w:rPr>
          <w:t>.медиагородекб.рф</w:t>
        </w:r>
      </w:hyperlink>
      <w:r w:rsidR="006B0EAE">
        <w:rPr>
          <w:rFonts w:ascii="Liberation Serif" w:hAnsi="Liberation Serif" w:cs="Times New Roman"/>
          <w:sz w:val="28"/>
          <w:szCs w:val="28"/>
        </w:rPr>
        <w:t xml:space="preserve"> в разделе «Веб-викторины»</w:t>
      </w:r>
      <w:r w:rsidR="0001342B" w:rsidRPr="00DA7A06">
        <w:rPr>
          <w:rFonts w:ascii="Liberation Serif" w:hAnsi="Liberation Serif" w:cs="Times New Roman"/>
          <w:sz w:val="28"/>
          <w:szCs w:val="28"/>
        </w:rPr>
        <w:t>.</w:t>
      </w:r>
    </w:p>
    <w:p w14:paraId="00000025" w14:textId="2FEBA4D8" w:rsidR="00C10FEC" w:rsidRPr="00DA7A06" w:rsidRDefault="00966EE5" w:rsidP="005042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Некоторые конкурсные задания Веб-викторин</w:t>
      </w:r>
      <w:r w:rsidR="0001342B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могут требовать регистрации в сервисе «</w:t>
      </w:r>
      <w:r w:rsidR="003D5BF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Яндекс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».</w:t>
      </w:r>
    </w:p>
    <w:p w14:paraId="00000026" w14:textId="27B8DF6D" w:rsidR="00C10FEC" w:rsidRPr="00DA7A06" w:rsidRDefault="00966EE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Выполненные задания Веб-викторин</w:t>
      </w:r>
      <w:r w:rsidR="0001342B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не рецензируются. Оценочные листы не выдаются, апелляции по итогам Веб-викторин</w:t>
      </w:r>
      <w:r w:rsidR="0001342B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не предусмотрены.</w:t>
      </w:r>
    </w:p>
    <w:p w14:paraId="00000028" w14:textId="77777777" w:rsidR="00C10FEC" w:rsidRPr="00DA7A06" w:rsidRDefault="00966EE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Принимая участие в Веб-викторине, участники и педагоги соглашаются с условиями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класс, дата рождения, результаты участия в мероприятии).</w:t>
      </w:r>
    </w:p>
    <w:p w14:paraId="00000029" w14:textId="77777777" w:rsidR="00C10FEC" w:rsidRPr="00DA7A06" w:rsidRDefault="00C10F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000002A" w14:textId="77777777" w:rsidR="00C10FEC" w:rsidRPr="00DA7A06" w:rsidRDefault="0096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>Порядок оценивания выполненных заданий</w:t>
      </w:r>
    </w:p>
    <w:p w14:paraId="0000002B" w14:textId="2BFAC470" w:rsidR="00C10FEC" w:rsidRPr="00DA7A06" w:rsidRDefault="00966EE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Оценка выполненных заданий происходит с помощью автоматического подсчета баллов в сервисе «</w:t>
      </w:r>
      <w:r w:rsidR="003D5BF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Яндекс.Формы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». </w:t>
      </w:r>
    </w:p>
    <w:p w14:paraId="0000002C" w14:textId="77777777" w:rsidR="00C10FEC" w:rsidRPr="00DA7A06" w:rsidRDefault="00966EE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В зависимости от количества баллов, полученных участниками Веб-викторины, призовые места могут дублироваться.</w:t>
      </w:r>
    </w:p>
    <w:p w14:paraId="0000002D" w14:textId="4BAF71BE" w:rsidR="00C10FEC" w:rsidRPr="00DA7A06" w:rsidRDefault="000A0590" w:rsidP="00A039C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>Победител</w:t>
      </w:r>
      <w:r w:rsidR="0001342B" w:rsidRPr="00DA7A06">
        <w:rPr>
          <w:rFonts w:ascii="Liberation Serif" w:eastAsia="Times New Roman" w:hAnsi="Liberation Serif" w:cs="Times New Roman"/>
          <w:sz w:val="28"/>
          <w:szCs w:val="28"/>
        </w:rPr>
        <w:t>ем В</w:t>
      </w:r>
      <w:r w:rsidR="00A039C0" w:rsidRPr="00DA7A06">
        <w:rPr>
          <w:rFonts w:ascii="Liberation Serif" w:eastAsia="Times New Roman" w:hAnsi="Liberation Serif" w:cs="Times New Roman"/>
          <w:sz w:val="28"/>
          <w:szCs w:val="28"/>
        </w:rPr>
        <w:t>еб-в</w:t>
      </w:r>
      <w:r w:rsidR="0001342B" w:rsidRPr="00DA7A06">
        <w:rPr>
          <w:rFonts w:ascii="Liberation Serif" w:eastAsia="Times New Roman" w:hAnsi="Liberation Serif" w:cs="Times New Roman"/>
          <w:sz w:val="28"/>
          <w:szCs w:val="28"/>
        </w:rPr>
        <w:t>икторины считается участник, набравший 100</w:t>
      </w:r>
      <w:r w:rsidR="00A039C0" w:rsidRPr="00DA7A06">
        <w:rPr>
          <w:rFonts w:ascii="Liberation Serif" w:eastAsia="Times New Roman" w:hAnsi="Liberation Serif" w:cs="Times New Roman"/>
          <w:sz w:val="28"/>
          <w:szCs w:val="28"/>
        </w:rPr>
        <w:t xml:space="preserve">% правильных ответов с первой попытки. Призером считается участник, набравший 80-99% правильных ответов с первой попытки. </w:t>
      </w:r>
    </w:p>
    <w:p w14:paraId="6315782C" w14:textId="77777777" w:rsidR="00A039C0" w:rsidRPr="00DA7A06" w:rsidRDefault="00A039C0" w:rsidP="00A039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1112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0000002E" w14:textId="5CF82C13" w:rsidR="00C10FEC" w:rsidRPr="00DA7A06" w:rsidRDefault="0096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>Подведение итогов</w:t>
      </w:r>
    </w:p>
    <w:p w14:paraId="367E048F" w14:textId="77777777" w:rsidR="00A8234C" w:rsidRPr="00DA7A06" w:rsidRDefault="00A8234C" w:rsidP="00A8234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По результатам прохождения веб-викторины Организатором формируется рейтинг участников и формируется список победителей и призеров.</w:t>
      </w:r>
    </w:p>
    <w:p w14:paraId="00000030" w14:textId="5F9B5AA8" w:rsidR="00C10FEC" w:rsidRPr="00DA7A06" w:rsidRDefault="00966EE5" w:rsidP="00A8234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Информация об итогах Веб-викторины размещается на сайтах Департамента образования Администрации города Екатеринбурга</w:t>
      </w:r>
      <w:r w:rsidR="00B8544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,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МАУ ДО ГДТДиМ «Одаренность и технологии»</w:t>
      </w:r>
      <w:r w:rsidR="00B8544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B85445" w:rsidRPr="00DA7A06">
        <w:rPr>
          <w:rFonts w:ascii="Liberation Serif" w:hAnsi="Liberation Serif" w:cs="Times New Roman"/>
          <w:sz w:val="28"/>
          <w:szCs w:val="28"/>
        </w:rPr>
        <w:t xml:space="preserve">и на сайте </w:t>
      </w:r>
      <w:r w:rsidR="0034516C" w:rsidRPr="00DA7A06">
        <w:rPr>
          <w:rFonts w:ascii="Liberation Serif" w:hAnsi="Liberation Serif" w:cs="Times New Roman"/>
          <w:sz w:val="28"/>
          <w:szCs w:val="28"/>
        </w:rPr>
        <w:t xml:space="preserve">городского </w:t>
      </w:r>
      <w:r w:rsidR="00B85445" w:rsidRPr="00DA7A06">
        <w:rPr>
          <w:rFonts w:ascii="Liberation Serif" w:hAnsi="Liberation Serif" w:cs="Times New Roman"/>
          <w:sz w:val="28"/>
          <w:szCs w:val="28"/>
        </w:rPr>
        <w:t>образовательно-конкурсного проекта «Медиа</w:t>
      </w:r>
      <w:r w:rsidR="000A0590" w:rsidRPr="00DA7A06">
        <w:rPr>
          <w:rFonts w:ascii="Liberation Serif" w:hAnsi="Liberation Serif" w:cs="Times New Roman"/>
          <w:sz w:val="28"/>
          <w:szCs w:val="28"/>
        </w:rPr>
        <w:t>Г</w:t>
      </w:r>
      <w:r w:rsidR="00B85445" w:rsidRPr="00DA7A06">
        <w:rPr>
          <w:rFonts w:ascii="Liberation Serif" w:hAnsi="Liberation Serif" w:cs="Times New Roman"/>
          <w:sz w:val="28"/>
          <w:szCs w:val="28"/>
        </w:rPr>
        <w:t>ород».</w:t>
      </w:r>
    </w:p>
    <w:p w14:paraId="00000031" w14:textId="2B26CA87" w:rsidR="00C10FEC" w:rsidRPr="00DA7A06" w:rsidRDefault="00966EE5" w:rsidP="00A8234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Победители и призеры нагр</w:t>
      </w:r>
      <w:r w:rsidR="0034516C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аждаются электронными дипломами</w:t>
      </w:r>
      <w:r w:rsidR="00A039C0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Департамента образования Администрации города Екатеринбурга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A039C0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Участники Веб-викторины награждаются электронными сертификатами на бланке Организатора.</w:t>
      </w:r>
    </w:p>
    <w:p w14:paraId="03ACFE50" w14:textId="5D499540" w:rsidR="00A039C0" w:rsidRPr="00DA7A06" w:rsidRDefault="00A039C0" w:rsidP="00A8234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bCs/>
          <w:color w:val="000000"/>
          <w:sz w:val="28"/>
          <w:szCs w:val="28"/>
        </w:rPr>
        <w:t>ВНИМАНИЕ!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Наградные документы направляются на электронные почты участников Веб-викторины, указанные при регистрации, с 01 по 11 декабря 2022 года и хранятся на сервере до 31 декабря 202</w:t>
      </w:r>
      <w:r w:rsidR="003D5BF5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года! В случае неправильно указанной электронной почты</w:t>
      </w:r>
      <w:r w:rsidR="001F11D9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, ФИО, образовательной организации, других данных участника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или несвоевременного скачивания, наградные материалы</w:t>
      </w:r>
      <w:r w:rsidR="001F11D9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не восстанавливаются и не подлежат замене!</w:t>
      </w:r>
    </w:p>
    <w:p w14:paraId="00000032" w14:textId="4139737A" w:rsidR="00C10FEC" w:rsidRPr="00DA7A06" w:rsidRDefault="00966EE5" w:rsidP="00A8234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Партнеры Веб-викторины имеют право учреждать </w:t>
      </w:r>
      <w:r w:rsidR="007F53E9"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</w:t>
      </w: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по своему выбору присуждать собственные призы и награды, участвовать лично или через своего представителя в процедурах награждения.</w:t>
      </w:r>
    </w:p>
    <w:p w14:paraId="00000034" w14:textId="57D9C6C5" w:rsidR="00C10FEC" w:rsidRPr="00DA7A06" w:rsidRDefault="00966EE5" w:rsidP="00A8234C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ind w:left="0" w:firstLine="556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Результаты участия в Конкурсе передаются для обработки и заполнения базы данных </w:t>
      </w:r>
      <w:r w:rsidR="00B85445" w:rsidRPr="00DA7A06">
        <w:rPr>
          <w:rFonts w:ascii="Liberation Serif" w:eastAsia="Times New Roman" w:hAnsi="Liberation Serif" w:cs="Times New Roman"/>
          <w:sz w:val="28"/>
          <w:szCs w:val="28"/>
        </w:rPr>
        <w:t>«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МедиаЛидер</w:t>
      </w:r>
      <w:r w:rsidR="0034516C" w:rsidRPr="00DA7A06">
        <w:rPr>
          <w:rFonts w:ascii="Liberation Serif" w:eastAsia="Times New Roman" w:hAnsi="Liberation Serif" w:cs="Times New Roman"/>
          <w:sz w:val="28"/>
          <w:szCs w:val="28"/>
        </w:rPr>
        <w:t>»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 202</w:t>
      </w:r>
      <w:r w:rsidR="001F11D9" w:rsidRPr="00DA7A06">
        <w:rPr>
          <w:rFonts w:ascii="Liberation Serif" w:eastAsia="Times New Roman" w:hAnsi="Liberation Serif" w:cs="Times New Roman"/>
          <w:sz w:val="28"/>
          <w:szCs w:val="28"/>
        </w:rPr>
        <w:t>2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/202</w:t>
      </w:r>
      <w:r w:rsidR="001F11D9" w:rsidRPr="00DA7A06">
        <w:rPr>
          <w:rFonts w:ascii="Liberation Serif" w:eastAsia="Times New Roman" w:hAnsi="Liberation Serif" w:cs="Times New Roman"/>
          <w:sz w:val="28"/>
          <w:szCs w:val="28"/>
        </w:rPr>
        <w:t>3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 xml:space="preserve"> года</w:t>
      </w:r>
      <w:r w:rsidR="00B85445" w:rsidRPr="00DA7A06">
        <w:rPr>
          <w:rFonts w:ascii="Liberation Serif" w:eastAsia="Times New Roman" w:hAnsi="Liberation Serif" w:cs="Times New Roman"/>
          <w:sz w:val="28"/>
          <w:szCs w:val="28"/>
        </w:rPr>
        <w:t>»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00000035" w14:textId="77777777" w:rsidR="00C10FEC" w:rsidRPr="00DA7A06" w:rsidRDefault="00C10F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0000036" w14:textId="77777777" w:rsidR="00C10FEC" w:rsidRPr="00DA7A06" w:rsidRDefault="00966E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  <w:tab w:val="left" w:pos="1417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heading=h.gjdgxs" w:colFirst="0" w:colLast="0"/>
      <w:bookmarkEnd w:id="0"/>
      <w:r w:rsidRPr="00DA7A06">
        <w:rPr>
          <w:rFonts w:ascii="Liberation Serif" w:eastAsia="Times New Roman" w:hAnsi="Liberation Serif" w:cs="Times New Roman"/>
          <w:sz w:val="28"/>
          <w:szCs w:val="28"/>
        </w:rPr>
        <w:t>Данные об организаторе Конкурса</w:t>
      </w:r>
    </w:p>
    <w:p w14:paraId="38A0A25D" w14:textId="77777777" w:rsidR="00DA7A06" w:rsidRPr="00DA7A06" w:rsidRDefault="00DA7A06" w:rsidP="00DA7A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МАУ ДО ГДТДиМ «Одаренность и технологии», </w:t>
      </w:r>
    </w:p>
    <w:p w14:paraId="0581AD4B" w14:textId="77777777" w:rsidR="00DA7A06" w:rsidRPr="00DA7A06" w:rsidRDefault="00DA7A06" w:rsidP="00DA7A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620075 г. Екатеринбург, ул. Карла Либкнехта, д. 44, тел.: (343) 371-46-01 </w:t>
      </w:r>
    </w:p>
    <w:p w14:paraId="5AE1D21D" w14:textId="77777777" w:rsidR="00DA7A06" w:rsidRPr="00DA7A06" w:rsidRDefault="00DA7A06" w:rsidP="00DA7A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24468165" w14:textId="77777777" w:rsidR="00DA7A06" w:rsidRPr="00DA7A06" w:rsidRDefault="00DA7A06" w:rsidP="00DA7A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Руководитель проекта «МедиаГород»: </w:t>
      </w:r>
    </w:p>
    <w:p w14:paraId="3FDED7E2" w14:textId="77777777" w:rsidR="00DA7A06" w:rsidRPr="00DA7A06" w:rsidRDefault="00DA7A06" w:rsidP="00DA7A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>Прохода Екатерина, начальник отдела медиапроектов</w:t>
      </w:r>
    </w:p>
    <w:p w14:paraId="7424D573" w14:textId="7CD1A70F" w:rsidR="004442D7" w:rsidRPr="00DA7A06" w:rsidRDefault="00DA7A06" w:rsidP="00DA7A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Координатор </w:t>
      </w:r>
      <w:r w:rsidR="001F11D9" w:rsidRPr="00DA7A06">
        <w:rPr>
          <w:rFonts w:ascii="Liberation Serif" w:eastAsia="Times New Roman" w:hAnsi="Liberation Serif" w:cs="Times New Roman"/>
          <w:sz w:val="28"/>
          <w:szCs w:val="28"/>
        </w:rPr>
        <w:t>В</w:t>
      </w:r>
      <w:r w:rsidR="004442D7" w:rsidRPr="00DA7A06">
        <w:rPr>
          <w:rFonts w:ascii="Liberation Serif" w:eastAsia="Times New Roman" w:hAnsi="Liberation Serif" w:cs="Times New Roman"/>
          <w:sz w:val="28"/>
          <w:szCs w:val="28"/>
        </w:rPr>
        <w:t>еб-викторин</w:t>
      </w:r>
      <w:r w:rsidR="001F11D9" w:rsidRPr="00DA7A06">
        <w:rPr>
          <w:rFonts w:ascii="Liberation Serif" w:eastAsia="Times New Roman" w:hAnsi="Liberation Serif" w:cs="Times New Roman"/>
          <w:sz w:val="28"/>
          <w:szCs w:val="28"/>
        </w:rPr>
        <w:t>ы</w:t>
      </w:r>
      <w:r w:rsidR="004442D7" w:rsidRPr="00DA7A06">
        <w:rPr>
          <w:rFonts w:ascii="Liberation Serif" w:eastAsia="Times New Roman" w:hAnsi="Liberation Serif" w:cs="Times New Roman"/>
          <w:sz w:val="28"/>
          <w:szCs w:val="28"/>
        </w:rPr>
        <w:t>:</w:t>
      </w:r>
    </w:p>
    <w:p w14:paraId="0000003E" w14:textId="3DD7499F" w:rsidR="00C10FEC" w:rsidRPr="00DA7A06" w:rsidRDefault="00B06678" w:rsidP="00DA7A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A7A06">
        <w:rPr>
          <w:rFonts w:ascii="Liberation Serif" w:eastAsia="Times New Roman" w:hAnsi="Liberation Serif" w:cs="Times New Roman"/>
          <w:sz w:val="28"/>
          <w:szCs w:val="28"/>
        </w:rPr>
        <w:t>Мишустина Екатерина Владимировна</w:t>
      </w:r>
      <w:r w:rsidR="00966EE5" w:rsidRPr="00DA7A0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DA7A06">
        <w:rPr>
          <w:rFonts w:ascii="Liberation Serif" w:eastAsia="Times New Roman" w:hAnsi="Liberation Serif" w:cs="Times New Roman"/>
          <w:sz w:val="28"/>
          <w:szCs w:val="28"/>
        </w:rPr>
        <w:t>педагог-организатор</w:t>
      </w:r>
    </w:p>
    <w:p w14:paraId="1AC90BB5" w14:textId="41C2A9FB" w:rsidR="00DA7A06" w:rsidRPr="0058426B" w:rsidRDefault="00DA7A06" w:rsidP="00DA7A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тел. (343) 371-46-01 (доб. 10#), e-mail: </w:t>
      </w:r>
      <w:hyperlink r:id="rId10">
        <w:r w:rsidRPr="0058426B">
          <w:rPr>
            <w:rFonts w:ascii="Liberation Serif" w:hAnsi="Liberation Serif"/>
            <w:color w:val="0000FF"/>
            <w:sz w:val="28"/>
            <w:szCs w:val="28"/>
          </w:rPr>
          <w:t>media@gifted.ru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</w:t>
      </w:r>
      <w:hyperlink r:id="rId11">
        <w:r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</w:t>
      </w:r>
    </w:p>
    <w:p w14:paraId="00000040" w14:textId="46A1A1A2" w:rsidR="00C10FEC" w:rsidRPr="00DA7A06" w:rsidRDefault="00C10FEC" w:rsidP="00DA7A06">
      <w:pPr>
        <w:spacing w:line="240" w:lineRule="auto"/>
        <w:rPr>
          <w:rFonts w:ascii="Liberation Serif" w:hAnsi="Liberation Serif"/>
          <w:sz w:val="28"/>
          <w:szCs w:val="28"/>
        </w:rPr>
      </w:pPr>
    </w:p>
    <w:sectPr w:rsidR="00C10FEC" w:rsidRPr="00DA7A06" w:rsidSect="000B228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359"/>
    <w:multiLevelType w:val="multilevel"/>
    <w:tmpl w:val="23C49B6C"/>
    <w:lvl w:ilvl="0">
      <w:start w:val="1"/>
      <w:numFmt w:val="decimal"/>
      <w:lvlText w:val="%1."/>
      <w:lvlJc w:val="left"/>
      <w:pPr>
        <w:ind w:left="928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1B8156F7"/>
    <w:multiLevelType w:val="multilevel"/>
    <w:tmpl w:val="16DC7F22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eastAsia="Times New Roman" w:hAnsi="Times New Roman" w:cs="Times New Roman"/>
        <w:sz w:val="28"/>
        <w:szCs w:val="28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54A54"/>
    <w:multiLevelType w:val="multilevel"/>
    <w:tmpl w:val="92184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23A9B"/>
    <w:multiLevelType w:val="multilevel"/>
    <w:tmpl w:val="16DC7F22"/>
    <w:lvl w:ilvl="0">
      <w:start w:val="1"/>
      <w:numFmt w:val="decimal"/>
      <w:lvlText w:val="%1."/>
      <w:lvlJc w:val="left"/>
      <w:pPr>
        <w:ind w:left="927" w:hanging="359"/>
      </w:pPr>
      <w:rPr>
        <w:rFonts w:ascii="Times New Roman" w:eastAsia="Times New Roman" w:hAnsi="Times New Roman" w:cs="Times New Roman"/>
        <w:sz w:val="28"/>
        <w:szCs w:val="28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06A07"/>
    <w:multiLevelType w:val="multilevel"/>
    <w:tmpl w:val="D51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76614"/>
    <w:multiLevelType w:val="multilevel"/>
    <w:tmpl w:val="D4D4492E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sz w:val="28"/>
        <w:szCs w:val="28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5541165">
    <w:abstractNumId w:val="2"/>
  </w:num>
  <w:num w:numId="2" w16cid:durableId="1186016231">
    <w:abstractNumId w:val="5"/>
  </w:num>
  <w:num w:numId="3" w16cid:durableId="810944671">
    <w:abstractNumId w:val="3"/>
  </w:num>
  <w:num w:numId="4" w16cid:durableId="2113623707">
    <w:abstractNumId w:val="4"/>
  </w:num>
  <w:num w:numId="5" w16cid:durableId="1659571707">
    <w:abstractNumId w:val="1"/>
  </w:num>
  <w:num w:numId="6" w16cid:durableId="190398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EC"/>
    <w:rsid w:val="0001342B"/>
    <w:rsid w:val="000821CD"/>
    <w:rsid w:val="000A0590"/>
    <w:rsid w:val="000B2282"/>
    <w:rsid w:val="001019EE"/>
    <w:rsid w:val="001F11D9"/>
    <w:rsid w:val="0034516C"/>
    <w:rsid w:val="003D5BF5"/>
    <w:rsid w:val="00413C91"/>
    <w:rsid w:val="004442D7"/>
    <w:rsid w:val="00504223"/>
    <w:rsid w:val="00573C0D"/>
    <w:rsid w:val="005D14DC"/>
    <w:rsid w:val="005D717E"/>
    <w:rsid w:val="00613116"/>
    <w:rsid w:val="00687BA0"/>
    <w:rsid w:val="006B0EAE"/>
    <w:rsid w:val="0073131C"/>
    <w:rsid w:val="00775829"/>
    <w:rsid w:val="007F53E9"/>
    <w:rsid w:val="008454FE"/>
    <w:rsid w:val="008D2636"/>
    <w:rsid w:val="009273AD"/>
    <w:rsid w:val="00963F23"/>
    <w:rsid w:val="00966EE5"/>
    <w:rsid w:val="009E1750"/>
    <w:rsid w:val="00A039C0"/>
    <w:rsid w:val="00A8234C"/>
    <w:rsid w:val="00B05059"/>
    <w:rsid w:val="00B06678"/>
    <w:rsid w:val="00B85445"/>
    <w:rsid w:val="00C10FEC"/>
    <w:rsid w:val="00CE59B5"/>
    <w:rsid w:val="00CF3CF6"/>
    <w:rsid w:val="00D347E1"/>
    <w:rsid w:val="00DA7A06"/>
    <w:rsid w:val="00DF0B1B"/>
    <w:rsid w:val="00E4190B"/>
    <w:rsid w:val="00E54932"/>
    <w:rsid w:val="00F2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C70D"/>
  <w15:docId w15:val="{709A54C3-2DFC-41C7-A3AA-F2BD696D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/>
      <w:ind w:left="432" w:hanging="432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/>
      <w:ind w:left="576" w:hanging="576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D0DD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F7529"/>
    <w:rPr>
      <w:color w:val="0000FF" w:themeColor="hyperlink"/>
      <w:u w:val="single"/>
    </w:rPr>
  </w:style>
  <w:style w:type="character" w:styleId="a7">
    <w:name w:val="annotation reference"/>
    <w:uiPriority w:val="99"/>
    <w:semiHidden/>
    <w:unhideWhenUsed/>
    <w:rPr>
      <w:sz w:val="16"/>
      <w:szCs w:val="16"/>
    </w:rPr>
  </w:style>
  <w:style w:type="paragraph" w:styleId="a8">
    <w:name w:val="annotation subject"/>
    <w:basedOn w:val="a9"/>
    <w:next w:val="a9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b"/>
    <w:link w:val="a8"/>
    <w:uiPriority w:val="99"/>
    <w:semiHidden/>
    <w:rPr>
      <w:b/>
      <w:bCs/>
      <w:sz w:val="20"/>
      <w:szCs w:val="20"/>
    </w:rPr>
  </w:style>
  <w:style w:type="paragraph" w:styleId="a9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9"/>
    <w:uiPriority w:val="99"/>
    <w:semiHidden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8544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8D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2636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4442D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442D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013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fte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&#1084;&#1077;&#1076;&#1080;&#1072;&#1075;&#1086;&#1088;&#1086;&#1076;&#1077;&#1082;&#1073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ifted.ru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dia@gift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4;&#1077;&#1076;&#1080;&#1072;&#1075;&#1086;&#1088;&#1086;&#1076;&#1077;&#1082;&#1073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UaZBOX6EKuyEJ54H/chTiQVTCg==">AMUW2mUMokDb7DetmPyU3CdEbNTiwoXQVPfkHRddHFKPUktNUeGpcYLgchckOUwV2BgbyDSLVNF3GSI60559uP6n0Z20gCvQNxv6Exh++EMy8hNVbd/Do6Uc2E21/5A4QCYIV4BNKyut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ГДТДиМ "Одаренность и технологии"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Зыкова</cp:lastModifiedBy>
  <cp:revision>24</cp:revision>
  <dcterms:created xsi:type="dcterms:W3CDTF">2020-07-08T04:20:00Z</dcterms:created>
  <dcterms:modified xsi:type="dcterms:W3CDTF">2022-10-06T05:03:00Z</dcterms:modified>
</cp:coreProperties>
</file>