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20" w:rsidRPr="002E64B5" w:rsidRDefault="00974E29" w:rsidP="00974E29">
      <w:pPr>
        <w:pStyle w:val="a3"/>
        <w:spacing w:before="0" w:beforeAutospacing="0" w:after="0" w:afterAutospacing="0"/>
        <w:jc w:val="center"/>
        <w:rPr>
          <w:b/>
          <w:sz w:val="25"/>
          <w:szCs w:val="25"/>
        </w:rPr>
      </w:pPr>
      <w:r w:rsidRPr="00F529E8">
        <w:rPr>
          <w:b/>
          <w:sz w:val="25"/>
          <w:szCs w:val="25"/>
        </w:rPr>
        <w:t xml:space="preserve">График проведения </w:t>
      </w:r>
      <w:r w:rsidR="00182836">
        <w:rPr>
          <w:b/>
          <w:sz w:val="25"/>
          <w:szCs w:val="25"/>
        </w:rPr>
        <w:t>отборочн</w:t>
      </w:r>
      <w:r w:rsidR="00EB577D">
        <w:rPr>
          <w:b/>
          <w:sz w:val="25"/>
          <w:szCs w:val="25"/>
        </w:rPr>
        <w:t>ого</w:t>
      </w:r>
      <w:r w:rsidR="00297C20">
        <w:rPr>
          <w:b/>
          <w:sz w:val="25"/>
          <w:szCs w:val="25"/>
        </w:rPr>
        <w:t xml:space="preserve"> этап</w:t>
      </w:r>
      <w:r w:rsidR="00EB577D">
        <w:rPr>
          <w:b/>
          <w:sz w:val="25"/>
          <w:szCs w:val="25"/>
        </w:rPr>
        <w:t>а</w:t>
      </w:r>
      <w:r w:rsidR="00297C20">
        <w:rPr>
          <w:b/>
          <w:sz w:val="25"/>
          <w:szCs w:val="25"/>
        </w:rPr>
        <w:t xml:space="preserve"> </w:t>
      </w:r>
      <w:r w:rsidR="002E64B5">
        <w:rPr>
          <w:b/>
          <w:sz w:val="25"/>
          <w:szCs w:val="25"/>
        </w:rPr>
        <w:t>олимпиад</w:t>
      </w:r>
      <w:r w:rsidR="00EB577D">
        <w:rPr>
          <w:b/>
          <w:sz w:val="25"/>
          <w:szCs w:val="25"/>
        </w:rPr>
        <w:t>ы ОРМО</w:t>
      </w:r>
    </w:p>
    <w:p w:rsidR="00A63213" w:rsidRDefault="00A63213" w:rsidP="00974E29">
      <w:pPr>
        <w:pStyle w:val="a3"/>
        <w:spacing w:before="0" w:beforeAutospacing="0" w:after="0" w:afterAutospacing="0"/>
        <w:jc w:val="center"/>
        <w:rPr>
          <w:b/>
          <w:sz w:val="25"/>
          <w:szCs w:val="25"/>
        </w:rPr>
      </w:pPr>
    </w:p>
    <w:p w:rsidR="00DD7C8A" w:rsidRPr="002B7DC8" w:rsidRDefault="00523E84" w:rsidP="00974E29">
      <w:pPr>
        <w:pStyle w:val="a3"/>
        <w:spacing w:before="0" w:beforeAutospacing="0" w:after="0" w:afterAutospacing="0"/>
        <w:jc w:val="center"/>
        <w:rPr>
          <w:b/>
          <w:color w:val="FF0000"/>
          <w:sz w:val="25"/>
          <w:szCs w:val="25"/>
          <w:u w:val="single"/>
        </w:rPr>
      </w:pPr>
      <w:r w:rsidRPr="002B7DC8">
        <w:rPr>
          <w:b/>
          <w:color w:val="FF0000"/>
          <w:sz w:val="25"/>
          <w:szCs w:val="25"/>
          <w:u w:val="single"/>
        </w:rPr>
        <w:t xml:space="preserve">Открытой региональной межвузовской олимпиады вузов Томской области (ОРМО) </w:t>
      </w:r>
    </w:p>
    <w:p w:rsidR="007A2C07" w:rsidRPr="007A2C07" w:rsidRDefault="007A2C07" w:rsidP="00DD7C8A">
      <w:pPr>
        <w:pStyle w:val="a3"/>
        <w:spacing w:before="0" w:beforeAutospacing="0" w:after="0" w:afterAutospacing="0"/>
        <w:jc w:val="center"/>
        <w:rPr>
          <w:b/>
          <w:sz w:val="25"/>
          <w:szCs w:val="25"/>
        </w:rPr>
      </w:pPr>
      <w:r w:rsidRPr="007A2C07">
        <w:rPr>
          <w:b/>
          <w:sz w:val="25"/>
          <w:szCs w:val="25"/>
        </w:rPr>
        <w:t>Отборочный этап (8-11кл)/Продолжительность 2 часа (120 минут)</w:t>
      </w:r>
    </w:p>
    <w:p w:rsidR="007A2C07" w:rsidRDefault="007A2C07" w:rsidP="00974E29">
      <w:pPr>
        <w:pStyle w:val="a3"/>
        <w:spacing w:before="0" w:beforeAutospacing="0" w:after="0" w:afterAutospacing="0"/>
        <w:jc w:val="center"/>
        <w:rPr>
          <w:b/>
          <w:sz w:val="25"/>
          <w:szCs w:val="25"/>
          <w:u w:val="single"/>
        </w:rPr>
      </w:pPr>
    </w:p>
    <w:p w:rsidR="007A2C07" w:rsidRDefault="007A2C07" w:rsidP="00974E29">
      <w:pPr>
        <w:pStyle w:val="a3"/>
        <w:spacing w:before="0" w:beforeAutospacing="0" w:after="0" w:afterAutospacing="0"/>
        <w:jc w:val="center"/>
        <w:rPr>
          <w:b/>
          <w:sz w:val="25"/>
          <w:szCs w:val="25"/>
          <w:u w:val="single"/>
        </w:rPr>
      </w:pPr>
    </w:p>
    <w:tbl>
      <w:tblPr>
        <w:tblW w:w="7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1"/>
        <w:gridCol w:w="2311"/>
        <w:gridCol w:w="2953"/>
      </w:tblGrid>
      <w:tr w:rsidR="00B519F9" w:rsidRPr="00F529E8" w:rsidTr="00B519F9">
        <w:trPr>
          <w:jc w:val="center"/>
        </w:trPr>
        <w:tc>
          <w:tcPr>
            <w:tcW w:w="2311" w:type="dxa"/>
            <w:tcBorders>
              <w:top w:val="single" w:sz="4" w:space="0" w:color="auto"/>
              <w:left w:val="single" w:sz="4" w:space="0" w:color="auto"/>
              <w:bottom w:val="single" w:sz="4" w:space="0" w:color="auto"/>
              <w:right w:val="single" w:sz="4" w:space="0" w:color="auto"/>
            </w:tcBorders>
            <w:vAlign w:val="center"/>
          </w:tcPr>
          <w:p w:rsidR="00B519F9" w:rsidRPr="00F529E8" w:rsidRDefault="00B519F9" w:rsidP="00AE1104">
            <w:pPr>
              <w:pStyle w:val="a3"/>
              <w:jc w:val="center"/>
            </w:pPr>
            <w:r w:rsidRPr="00F529E8">
              <w:t>Дата</w:t>
            </w:r>
          </w:p>
        </w:tc>
        <w:tc>
          <w:tcPr>
            <w:tcW w:w="2311" w:type="dxa"/>
            <w:tcBorders>
              <w:top w:val="single" w:sz="4" w:space="0" w:color="auto"/>
              <w:left w:val="single" w:sz="4" w:space="0" w:color="auto"/>
              <w:bottom w:val="single" w:sz="4" w:space="0" w:color="auto"/>
              <w:right w:val="single" w:sz="4" w:space="0" w:color="auto"/>
            </w:tcBorders>
            <w:vAlign w:val="center"/>
          </w:tcPr>
          <w:p w:rsidR="00B519F9" w:rsidRPr="00F529E8" w:rsidRDefault="00B519F9" w:rsidP="00AE1104">
            <w:pPr>
              <w:pStyle w:val="a3"/>
              <w:jc w:val="center"/>
            </w:pPr>
            <w:r w:rsidRPr="00F529E8">
              <w:t>Предмет</w:t>
            </w:r>
          </w:p>
        </w:tc>
        <w:tc>
          <w:tcPr>
            <w:tcW w:w="2953" w:type="dxa"/>
            <w:tcBorders>
              <w:top w:val="single" w:sz="4" w:space="0" w:color="auto"/>
              <w:left w:val="single" w:sz="4" w:space="0" w:color="auto"/>
              <w:bottom w:val="single" w:sz="4" w:space="0" w:color="auto"/>
              <w:right w:val="single" w:sz="4" w:space="0" w:color="auto"/>
            </w:tcBorders>
            <w:vAlign w:val="center"/>
          </w:tcPr>
          <w:p w:rsidR="00B519F9" w:rsidRPr="00F529E8" w:rsidRDefault="00B519F9" w:rsidP="00AE1104">
            <w:pPr>
              <w:pStyle w:val="a3"/>
              <w:jc w:val="center"/>
            </w:pPr>
            <w:r>
              <w:t>Ссылка</w:t>
            </w:r>
          </w:p>
        </w:tc>
      </w:tr>
      <w:tr w:rsidR="00B519F9" w:rsidRPr="00523857" w:rsidTr="00B519F9">
        <w:trPr>
          <w:trHeight w:val="625"/>
          <w:jc w:val="center"/>
        </w:trPr>
        <w:tc>
          <w:tcPr>
            <w:tcW w:w="2311" w:type="dxa"/>
            <w:tcBorders>
              <w:top w:val="single" w:sz="4" w:space="0" w:color="auto"/>
              <w:left w:val="single" w:sz="4" w:space="0" w:color="auto"/>
              <w:right w:val="single" w:sz="4" w:space="0" w:color="auto"/>
            </w:tcBorders>
            <w:vAlign w:val="center"/>
          </w:tcPr>
          <w:p w:rsidR="00B519F9" w:rsidRPr="009C433C" w:rsidRDefault="00AE08F0" w:rsidP="00AE08F0">
            <w:pPr>
              <w:pStyle w:val="a3"/>
              <w:jc w:val="center"/>
            </w:pPr>
            <w:r>
              <w:t>20 ноября – 15 января</w:t>
            </w:r>
            <w:r w:rsidR="00B519F9">
              <w:t xml:space="preserve"> 202</w:t>
            </w:r>
            <w:r>
              <w:t>2</w:t>
            </w:r>
            <w:r w:rsidR="00B519F9">
              <w:t xml:space="preserve"> г. </w:t>
            </w:r>
          </w:p>
        </w:tc>
        <w:tc>
          <w:tcPr>
            <w:tcW w:w="2311" w:type="dxa"/>
            <w:tcBorders>
              <w:top w:val="single" w:sz="4" w:space="0" w:color="auto"/>
              <w:left w:val="single" w:sz="4" w:space="0" w:color="auto"/>
              <w:right w:val="single" w:sz="4" w:space="0" w:color="auto"/>
            </w:tcBorders>
            <w:vAlign w:val="center"/>
          </w:tcPr>
          <w:p w:rsidR="00B519F9" w:rsidRDefault="00B519F9" w:rsidP="00AE1104">
            <w:pPr>
              <w:jc w:val="center"/>
            </w:pPr>
            <w:r>
              <w:t>Русский язык</w:t>
            </w:r>
          </w:p>
          <w:p w:rsidR="00B519F9" w:rsidRDefault="00B519F9" w:rsidP="00AE1104">
            <w:pPr>
              <w:jc w:val="center"/>
            </w:pPr>
            <w:r>
              <w:t>История</w:t>
            </w:r>
          </w:p>
          <w:p w:rsidR="00B519F9" w:rsidRDefault="00B519F9" w:rsidP="00AE1104">
            <w:pPr>
              <w:jc w:val="center"/>
            </w:pPr>
            <w:r>
              <w:t>Литература</w:t>
            </w:r>
          </w:p>
          <w:p w:rsidR="00B519F9" w:rsidRDefault="00B519F9" w:rsidP="00AE1104">
            <w:pPr>
              <w:jc w:val="center"/>
            </w:pPr>
            <w:r>
              <w:t>Физика</w:t>
            </w:r>
          </w:p>
          <w:p w:rsidR="00B519F9" w:rsidRDefault="00B519F9" w:rsidP="00AE1104">
            <w:pPr>
              <w:jc w:val="center"/>
            </w:pPr>
            <w:r>
              <w:t>География</w:t>
            </w:r>
          </w:p>
          <w:p w:rsidR="00B519F9" w:rsidRDefault="00B519F9" w:rsidP="00AE1104">
            <w:pPr>
              <w:jc w:val="center"/>
            </w:pPr>
            <w:r>
              <w:t>Математика</w:t>
            </w:r>
            <w:r w:rsidR="00AE08F0">
              <w:t>*</w:t>
            </w:r>
          </w:p>
          <w:p w:rsidR="00B519F9" w:rsidRDefault="00B519F9" w:rsidP="00AE1104">
            <w:pPr>
              <w:jc w:val="center"/>
            </w:pPr>
            <w:r>
              <w:t>Издательское дело*</w:t>
            </w:r>
          </w:p>
          <w:p w:rsidR="00B519F9" w:rsidRDefault="00B519F9" w:rsidP="00AE1104">
            <w:pPr>
              <w:jc w:val="center"/>
            </w:pPr>
            <w:r>
              <w:t>Обществознание*</w:t>
            </w:r>
          </w:p>
          <w:p w:rsidR="00B519F9" w:rsidRDefault="00B519F9" w:rsidP="00AE1104">
            <w:pPr>
              <w:jc w:val="center"/>
            </w:pPr>
          </w:p>
          <w:p w:rsidR="00B519F9" w:rsidRPr="001D1B40" w:rsidRDefault="00B519F9" w:rsidP="00AE1104">
            <w:pPr>
              <w:jc w:val="center"/>
            </w:pPr>
          </w:p>
          <w:p w:rsidR="00B519F9" w:rsidRPr="00F529E8" w:rsidRDefault="00B519F9" w:rsidP="00AE1104">
            <w:pPr>
              <w:jc w:val="center"/>
            </w:pPr>
          </w:p>
        </w:tc>
        <w:tc>
          <w:tcPr>
            <w:tcW w:w="2953" w:type="dxa"/>
            <w:tcBorders>
              <w:top w:val="single" w:sz="4" w:space="0" w:color="auto"/>
              <w:left w:val="single" w:sz="4" w:space="0" w:color="auto"/>
              <w:bottom w:val="single" w:sz="4" w:space="0" w:color="auto"/>
              <w:right w:val="single" w:sz="4" w:space="0" w:color="auto"/>
            </w:tcBorders>
            <w:vAlign w:val="center"/>
          </w:tcPr>
          <w:p w:rsidR="00B519F9" w:rsidRPr="00523857" w:rsidRDefault="00EB577D" w:rsidP="00D55763">
            <w:pPr>
              <w:pStyle w:val="a3"/>
              <w:spacing w:before="0" w:beforeAutospacing="0" w:after="0" w:afterAutospacing="0"/>
              <w:jc w:val="center"/>
            </w:pPr>
            <w:hyperlink r:id="rId6" w:history="1">
              <w:r w:rsidR="00AE08F0" w:rsidRPr="000A658A">
                <w:rPr>
                  <w:rStyle w:val="a7"/>
                </w:rPr>
                <w:t>https://olymp.tsu.ru/</w:t>
              </w:r>
            </w:hyperlink>
            <w:r w:rsidR="00AE08F0">
              <w:t xml:space="preserve"> </w:t>
            </w:r>
          </w:p>
        </w:tc>
      </w:tr>
    </w:tbl>
    <w:p w:rsidR="00D55763" w:rsidRDefault="00D55763" w:rsidP="002E6731">
      <w:pPr>
        <w:pStyle w:val="a3"/>
        <w:spacing w:before="0" w:beforeAutospacing="0" w:after="0" w:afterAutospacing="0"/>
        <w:jc w:val="center"/>
        <w:rPr>
          <w:b/>
          <w:sz w:val="25"/>
          <w:szCs w:val="25"/>
          <w:u w:val="single"/>
        </w:rPr>
      </w:pPr>
    </w:p>
    <w:p w:rsidR="007A2C07" w:rsidRPr="00182836" w:rsidRDefault="007A2C07" w:rsidP="007A2C07">
      <w:pPr>
        <w:pStyle w:val="a3"/>
        <w:spacing w:before="0" w:beforeAutospacing="0" w:after="0" w:afterAutospacing="0"/>
        <w:jc w:val="center"/>
        <w:rPr>
          <w:i/>
          <w:sz w:val="22"/>
          <w:szCs w:val="22"/>
        </w:rPr>
      </w:pPr>
      <w:r w:rsidRPr="00182836">
        <w:rPr>
          <w:i/>
          <w:sz w:val="22"/>
          <w:szCs w:val="22"/>
        </w:rPr>
        <w:t>Математика ОРМО*, издательское дело ОРМО*</w:t>
      </w:r>
      <w:r w:rsidR="00AE08F0">
        <w:rPr>
          <w:i/>
          <w:sz w:val="22"/>
          <w:szCs w:val="22"/>
        </w:rPr>
        <w:t>, обществознание*</w:t>
      </w:r>
      <w:r w:rsidRPr="00182836">
        <w:rPr>
          <w:i/>
          <w:sz w:val="22"/>
          <w:szCs w:val="22"/>
        </w:rPr>
        <w:t xml:space="preserve"> - предметы, дающие дополнительные баллы в счет индивидуальных достижений при поступлении в вузы РФ.</w:t>
      </w:r>
    </w:p>
    <w:p w:rsidR="00316F3E" w:rsidRDefault="00316F3E" w:rsidP="002E6731">
      <w:pPr>
        <w:pStyle w:val="a3"/>
        <w:spacing w:before="0" w:beforeAutospacing="0" w:after="0" w:afterAutospacing="0"/>
        <w:jc w:val="center"/>
        <w:rPr>
          <w:b/>
          <w:sz w:val="25"/>
          <w:szCs w:val="25"/>
          <w:u w:val="single"/>
        </w:rPr>
      </w:pPr>
    </w:p>
    <w:p w:rsidR="00316F3E" w:rsidRDefault="00B60BFF" w:rsidP="00B519F9">
      <w:pPr>
        <w:pStyle w:val="a3"/>
        <w:spacing w:before="0" w:beforeAutospacing="0" w:after="0" w:afterAutospacing="0"/>
        <w:jc w:val="center"/>
        <w:rPr>
          <w:b/>
          <w:sz w:val="25"/>
          <w:szCs w:val="25"/>
          <w:u w:val="single"/>
        </w:rPr>
      </w:pPr>
      <w:r>
        <w:rPr>
          <w:b/>
          <w:sz w:val="25"/>
          <w:szCs w:val="25"/>
          <w:u w:val="single"/>
        </w:rPr>
        <w:t>Инструкция по созданию личного кабинета для участия в олимпиаде ОРМО:</w:t>
      </w:r>
    </w:p>
    <w:p w:rsidR="00B60BFF" w:rsidRPr="00173D0D" w:rsidRDefault="00B60BFF" w:rsidP="00B60BFF">
      <w:pPr>
        <w:pStyle w:val="a8"/>
        <w:numPr>
          <w:ilvl w:val="0"/>
          <w:numId w:val="1"/>
        </w:numPr>
        <w:spacing w:after="120" w:line="240" w:lineRule="auto"/>
        <w:ind w:left="0" w:firstLine="0"/>
        <w:jc w:val="both"/>
        <w:rPr>
          <w:rFonts w:ascii="Times New Roman" w:hAnsi="Times New Roman" w:cs="Times New Roman"/>
          <w:color w:val="000000"/>
          <w:sz w:val="24"/>
          <w:szCs w:val="24"/>
          <w:shd w:val="clear" w:color="auto" w:fill="FFFFFF"/>
        </w:rPr>
      </w:pPr>
      <w:r w:rsidRPr="00173D0D">
        <w:rPr>
          <w:rFonts w:ascii="Times New Roman" w:hAnsi="Times New Roman" w:cs="Times New Roman"/>
          <w:color w:val="000000"/>
          <w:sz w:val="24"/>
          <w:szCs w:val="24"/>
          <w:shd w:val="clear" w:color="auto" w:fill="FFFFFF"/>
        </w:rPr>
        <w:t xml:space="preserve">Зайти на сайт </w:t>
      </w:r>
      <w:hyperlink r:id="rId7" w:history="1">
        <w:r w:rsidRPr="00D5133B">
          <w:rPr>
            <w:rStyle w:val="a7"/>
            <w:rFonts w:ascii="Times New Roman" w:hAnsi="Times New Roman" w:cs="Times New Roman"/>
            <w:b/>
            <w:sz w:val="26"/>
            <w:szCs w:val="26"/>
            <w:shd w:val="clear" w:color="auto" w:fill="FFFFFF"/>
          </w:rPr>
          <w:t>https://olymp.tsu.ru</w:t>
        </w:r>
      </w:hyperlink>
    </w:p>
    <w:p w:rsidR="00B60BFF" w:rsidRPr="00173D0D" w:rsidRDefault="00B60BFF" w:rsidP="00B60BFF">
      <w:pPr>
        <w:pStyle w:val="a8"/>
        <w:numPr>
          <w:ilvl w:val="0"/>
          <w:numId w:val="1"/>
        </w:numPr>
        <w:spacing w:after="120" w:line="240" w:lineRule="auto"/>
        <w:ind w:left="0" w:firstLine="0"/>
        <w:jc w:val="both"/>
        <w:rPr>
          <w:rFonts w:ascii="Times New Roman" w:hAnsi="Times New Roman" w:cs="Times New Roman"/>
          <w:color w:val="000000"/>
          <w:sz w:val="24"/>
          <w:szCs w:val="24"/>
          <w:shd w:val="clear" w:color="auto" w:fill="FFFFFF"/>
        </w:rPr>
      </w:pPr>
      <w:r w:rsidRPr="00173D0D">
        <w:rPr>
          <w:rFonts w:ascii="Times New Roman" w:hAnsi="Times New Roman" w:cs="Times New Roman"/>
          <w:color w:val="000000"/>
          <w:sz w:val="24"/>
          <w:szCs w:val="24"/>
          <w:shd w:val="clear" w:color="auto" w:fill="FFFFFF"/>
        </w:rPr>
        <w:t>Нажать «Вход».</w:t>
      </w:r>
      <w:r>
        <w:rPr>
          <w:rFonts w:ascii="Times New Roman" w:hAnsi="Times New Roman" w:cs="Times New Roman"/>
          <w:color w:val="000000"/>
          <w:sz w:val="24"/>
          <w:szCs w:val="24"/>
          <w:shd w:val="clear" w:color="auto" w:fill="FFFFFF"/>
        </w:rPr>
        <w:t xml:space="preserve"> Если Вы проходили регистрацию ранее, тогда вводите свой логин и пароль. Если забыли пароль, тогда вам нужно его восстановить. </w:t>
      </w:r>
      <w:r w:rsidRPr="001111E3">
        <w:rPr>
          <w:rFonts w:ascii="Times New Roman" w:hAnsi="Times New Roman" w:cs="Times New Roman"/>
          <w:color w:val="000000"/>
          <w:sz w:val="24"/>
          <w:szCs w:val="24"/>
          <w:shd w:val="clear" w:color="auto" w:fill="FFFFFF"/>
        </w:rPr>
        <w:t>Внимание: если Вы проходили регистрацию на данной платформе в прошлом учебном году, измените в личном кабинете свой класс, иначе Вы не сможете увидеть актуальные задания для класса, в котором Вы обучаетесь сейчас. И в случае выполнения заданий не за свой класс, работа будет аннулирована.</w:t>
      </w:r>
    </w:p>
    <w:p w:rsidR="00B60BFF" w:rsidRPr="00173D0D" w:rsidRDefault="00B60BFF" w:rsidP="00B60BFF">
      <w:pPr>
        <w:pStyle w:val="a8"/>
        <w:numPr>
          <w:ilvl w:val="0"/>
          <w:numId w:val="1"/>
        </w:numPr>
        <w:spacing w:after="12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Нажать «Зарегистрироваться» (для новых пользователей). </w:t>
      </w:r>
    </w:p>
    <w:p w:rsidR="00B60BFF" w:rsidRPr="001111E3" w:rsidRDefault="00B60BFF" w:rsidP="00B60BFF">
      <w:pPr>
        <w:pStyle w:val="a8"/>
        <w:numPr>
          <w:ilvl w:val="0"/>
          <w:numId w:val="1"/>
        </w:numPr>
        <w:shd w:val="clear" w:color="auto" w:fill="FFFFFF"/>
        <w:spacing w:after="120" w:line="240" w:lineRule="auto"/>
        <w:ind w:left="0" w:firstLine="0"/>
        <w:jc w:val="both"/>
        <w:rPr>
          <w:rFonts w:ascii="Times New Roman" w:hAnsi="Times New Roman" w:cs="Times New Roman"/>
          <w:color w:val="000000"/>
          <w:sz w:val="24"/>
          <w:szCs w:val="24"/>
          <w:shd w:val="clear" w:color="auto" w:fill="FFFFFF"/>
        </w:rPr>
      </w:pPr>
      <w:r w:rsidRPr="001111E3">
        <w:rPr>
          <w:rFonts w:ascii="Times New Roman" w:hAnsi="Times New Roman" w:cs="Times New Roman"/>
          <w:color w:val="000000"/>
          <w:sz w:val="24"/>
          <w:szCs w:val="24"/>
          <w:shd w:val="clear" w:color="auto" w:fill="FFFFFF"/>
        </w:rPr>
        <w:t xml:space="preserve">Заполнить необходимые поля регистрации. Активировать учетную запись, пройдя по ссылке, которая была отправлена вам на почту (при отсутствии письма проверьте папку «спам»). На этом регистрация закончена. Если вы указали неверный адрес электронной почты, тогда письмо на почту не придет. Необходимо поменять адрес электронной почты, для этого необходимо нажать на главной странице сайта </w:t>
      </w:r>
      <w:r w:rsidRPr="001111E3">
        <w:rPr>
          <w:rStyle w:val="a7"/>
          <w:rFonts w:ascii="Times New Roman" w:eastAsia="Times New Roman" w:hAnsi="Times New Roman" w:cs="Times New Roman"/>
          <w:sz w:val="24"/>
          <w:szCs w:val="24"/>
          <w:lang w:eastAsia="ru-RU"/>
        </w:rPr>
        <w:t>olymp.tsu.ru</w:t>
      </w:r>
      <w:r w:rsidRPr="001111E3">
        <w:rPr>
          <w:color w:val="000000"/>
          <w:shd w:val="clear" w:color="auto" w:fill="FFFFFF"/>
        </w:rPr>
        <w:t xml:space="preserve"> </w:t>
      </w:r>
      <w:r w:rsidRPr="001111E3">
        <w:rPr>
          <w:rFonts w:ascii="Times New Roman" w:hAnsi="Times New Roman" w:cs="Times New Roman"/>
          <w:color w:val="000000"/>
          <w:sz w:val="24"/>
          <w:szCs w:val="24"/>
          <w:shd w:val="clear" w:color="auto" w:fill="FFFFFF"/>
        </w:rPr>
        <w:t xml:space="preserve">в верхнем правом углу на свою фамилию, после нажать «кабинет» и на открывшейся странице можно менять свои личные данные, в том числе адрес электронной почты (после вам снова будет отправлено письмо). </w:t>
      </w:r>
    </w:p>
    <w:p w:rsidR="00B60BFF" w:rsidRPr="00631557" w:rsidRDefault="00EB577D" w:rsidP="00B60BFF">
      <w:pPr>
        <w:pStyle w:val="a8"/>
        <w:numPr>
          <w:ilvl w:val="0"/>
          <w:numId w:val="1"/>
        </w:numPr>
        <w:spacing w:after="120" w:line="240" w:lineRule="auto"/>
        <w:ind w:left="0" w:right="-143" w:firstLine="0"/>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До 15 января 2022 года</w:t>
      </w:r>
      <w:r w:rsidR="00B60BFF" w:rsidRPr="002F5717">
        <w:rPr>
          <w:rFonts w:ascii="Times New Roman" w:hAnsi="Times New Roman" w:cs="Times New Roman"/>
          <w:b/>
          <w:color w:val="000000"/>
          <w:sz w:val="24"/>
          <w:szCs w:val="24"/>
          <w:shd w:val="clear" w:color="auto" w:fill="FFFFFF"/>
        </w:rPr>
        <w:t xml:space="preserve"> нужно зайти на сайт </w:t>
      </w:r>
      <w:r w:rsidR="00B60BFF" w:rsidRPr="002F5717">
        <w:rPr>
          <w:rStyle w:val="a7"/>
          <w:rFonts w:ascii="Times New Roman" w:eastAsia="Times New Roman" w:hAnsi="Times New Roman" w:cs="Times New Roman"/>
          <w:b/>
          <w:sz w:val="24"/>
          <w:szCs w:val="24"/>
          <w:lang w:eastAsia="ru-RU"/>
        </w:rPr>
        <w:t xml:space="preserve">olymp.tsu.ru </w:t>
      </w:r>
      <w:r w:rsidR="00B60BFF" w:rsidRPr="002F5717">
        <w:rPr>
          <w:rFonts w:ascii="Times New Roman" w:hAnsi="Times New Roman" w:cs="Times New Roman"/>
          <w:b/>
          <w:color w:val="000000"/>
          <w:sz w:val="24"/>
          <w:szCs w:val="24"/>
          <w:shd w:val="clear" w:color="auto" w:fill="FFFFFF"/>
        </w:rPr>
        <w:t xml:space="preserve">под своим логином и паролем. </w:t>
      </w:r>
      <w:r w:rsidR="00B60BFF">
        <w:rPr>
          <w:rFonts w:ascii="Times New Roman" w:hAnsi="Times New Roman" w:cs="Times New Roman"/>
          <w:color w:val="000000"/>
          <w:sz w:val="24"/>
          <w:szCs w:val="24"/>
          <w:shd w:val="clear" w:color="auto" w:fill="FFFFFF"/>
        </w:rPr>
        <w:t xml:space="preserve">Затем необходимо выбрать </w:t>
      </w:r>
      <w:r>
        <w:rPr>
          <w:rFonts w:ascii="Times New Roman" w:hAnsi="Times New Roman" w:cs="Times New Roman"/>
          <w:color w:val="000000"/>
          <w:sz w:val="24"/>
          <w:szCs w:val="24"/>
          <w:shd w:val="clear" w:color="auto" w:fill="FFFFFF"/>
        </w:rPr>
        <w:t>предметы</w:t>
      </w:r>
      <w:r w:rsidR="00B60BFF">
        <w:rPr>
          <w:rFonts w:ascii="Times New Roman" w:hAnsi="Times New Roman" w:cs="Times New Roman"/>
          <w:color w:val="000000"/>
          <w:sz w:val="24"/>
          <w:szCs w:val="24"/>
          <w:shd w:val="clear" w:color="auto" w:fill="FFFFFF"/>
        </w:rPr>
        <w:t>, в котор</w:t>
      </w:r>
      <w:r>
        <w:rPr>
          <w:rFonts w:ascii="Times New Roman" w:hAnsi="Times New Roman" w:cs="Times New Roman"/>
          <w:color w:val="000000"/>
          <w:sz w:val="24"/>
          <w:szCs w:val="24"/>
          <w:shd w:val="clear" w:color="auto" w:fill="FFFFFF"/>
        </w:rPr>
        <w:t>ых</w:t>
      </w:r>
      <w:bookmarkStart w:id="0" w:name="_GoBack"/>
      <w:bookmarkEnd w:id="0"/>
      <w:r w:rsidR="00B60BFF">
        <w:rPr>
          <w:rFonts w:ascii="Times New Roman" w:hAnsi="Times New Roman" w:cs="Times New Roman"/>
          <w:color w:val="000000"/>
          <w:sz w:val="24"/>
          <w:szCs w:val="24"/>
          <w:shd w:val="clear" w:color="auto" w:fill="FFFFFF"/>
        </w:rPr>
        <w:t xml:space="preserve"> вы хотите принять участие, нажав кнопку «начать» на главной странице сайта </w:t>
      </w:r>
      <w:r w:rsidR="00B60BFF" w:rsidRPr="00314DA2">
        <w:rPr>
          <w:rStyle w:val="a7"/>
          <w:rFonts w:ascii="Times New Roman" w:eastAsia="Times New Roman" w:hAnsi="Times New Roman" w:cs="Times New Roman"/>
          <w:sz w:val="24"/>
          <w:szCs w:val="24"/>
          <w:lang w:eastAsia="ru-RU"/>
        </w:rPr>
        <w:t>olymp.tsu.ru</w:t>
      </w:r>
      <w:r w:rsidR="00B60BFF" w:rsidRPr="00585550">
        <w:rPr>
          <w:color w:val="000000"/>
          <w:shd w:val="clear" w:color="auto" w:fill="FFFFFF"/>
        </w:rPr>
        <w:t xml:space="preserve">. </w:t>
      </w:r>
      <w:r w:rsidR="00B60BFF" w:rsidRPr="00AA705C">
        <w:rPr>
          <w:rFonts w:ascii="Times New Roman" w:hAnsi="Times New Roman" w:cs="Times New Roman"/>
          <w:color w:val="000000"/>
          <w:sz w:val="24"/>
          <w:szCs w:val="24"/>
          <w:shd w:val="clear" w:color="auto" w:fill="FFFFFF"/>
        </w:rPr>
        <w:t>Н</w:t>
      </w:r>
      <w:r w:rsidR="00B60BFF" w:rsidRPr="00585550">
        <w:rPr>
          <w:rFonts w:ascii="Times New Roman" w:hAnsi="Times New Roman" w:cs="Times New Roman"/>
          <w:color w:val="000000"/>
          <w:sz w:val="24"/>
          <w:szCs w:val="24"/>
          <w:shd w:val="clear" w:color="auto" w:fill="FFFFFF"/>
        </w:rPr>
        <w:t>ажимая кнопку «начать»</w:t>
      </w:r>
      <w:r w:rsidR="00B60BFF">
        <w:rPr>
          <w:rFonts w:ascii="Times New Roman" w:hAnsi="Times New Roman" w:cs="Times New Roman"/>
          <w:color w:val="000000"/>
          <w:sz w:val="24"/>
          <w:szCs w:val="24"/>
          <w:shd w:val="clear" w:color="auto" w:fill="FFFFFF"/>
        </w:rPr>
        <w:t>,</w:t>
      </w:r>
      <w:r w:rsidR="00B60BFF" w:rsidRPr="00585550">
        <w:rPr>
          <w:rFonts w:ascii="Times New Roman" w:hAnsi="Times New Roman" w:cs="Times New Roman"/>
          <w:color w:val="000000"/>
          <w:sz w:val="24"/>
          <w:szCs w:val="24"/>
          <w:shd w:val="clear" w:color="auto" w:fill="FFFFFF"/>
        </w:rPr>
        <w:t xml:space="preserve"> вам будут доступны задания для выполнения.</w:t>
      </w:r>
      <w:r w:rsidR="00B60BFF">
        <w:rPr>
          <w:rFonts w:ascii="Times New Roman" w:hAnsi="Times New Roman" w:cs="Times New Roman"/>
          <w:color w:val="000000"/>
          <w:sz w:val="24"/>
          <w:szCs w:val="24"/>
          <w:shd w:val="clear" w:color="auto" w:fill="FFFFFF"/>
        </w:rPr>
        <w:t xml:space="preserve"> </w:t>
      </w:r>
    </w:p>
    <w:p w:rsidR="00B60BFF" w:rsidRPr="001111E3" w:rsidRDefault="00B60BFF" w:rsidP="00B60BFF">
      <w:pPr>
        <w:pStyle w:val="a8"/>
        <w:numPr>
          <w:ilvl w:val="0"/>
          <w:numId w:val="1"/>
        </w:numPr>
        <w:spacing w:after="120" w:line="240" w:lineRule="auto"/>
        <w:ind w:left="0" w:firstLine="0"/>
        <w:jc w:val="both"/>
        <w:rPr>
          <w:rFonts w:ascii="Times New Roman" w:hAnsi="Times New Roman" w:cs="Times New Roman"/>
          <w:i/>
          <w:color w:val="000000"/>
          <w:sz w:val="24"/>
          <w:szCs w:val="24"/>
          <w:u w:val="single"/>
          <w:shd w:val="clear" w:color="auto" w:fill="FFFFFF"/>
        </w:rPr>
      </w:pPr>
      <w:r w:rsidRPr="00173D0D">
        <w:rPr>
          <w:rFonts w:ascii="Times New Roman" w:hAnsi="Times New Roman" w:cs="Times New Roman"/>
          <w:color w:val="000000"/>
          <w:sz w:val="24"/>
          <w:szCs w:val="24"/>
          <w:shd w:val="clear" w:color="auto" w:fill="FFFFFF"/>
        </w:rPr>
        <w:t>После открытия заданий вы увидите время выполнения конкретного предмета</w:t>
      </w:r>
      <w:r>
        <w:rPr>
          <w:rFonts w:ascii="Times New Roman" w:hAnsi="Times New Roman" w:cs="Times New Roman"/>
          <w:color w:val="000000"/>
          <w:sz w:val="24"/>
          <w:szCs w:val="24"/>
          <w:shd w:val="clear" w:color="auto" w:fill="FFFFFF"/>
        </w:rPr>
        <w:t xml:space="preserve"> (таймер). Д</w:t>
      </w:r>
      <w:r w:rsidRPr="00173D0D">
        <w:rPr>
          <w:rFonts w:ascii="Times New Roman" w:hAnsi="Times New Roman" w:cs="Times New Roman"/>
          <w:color w:val="000000"/>
          <w:sz w:val="24"/>
          <w:szCs w:val="24"/>
          <w:shd w:val="clear" w:color="auto" w:fill="FFFFFF"/>
        </w:rPr>
        <w:t>о его истечени</w:t>
      </w:r>
      <w:r>
        <w:rPr>
          <w:rFonts w:ascii="Times New Roman" w:hAnsi="Times New Roman" w:cs="Times New Roman"/>
          <w:color w:val="000000"/>
          <w:sz w:val="24"/>
          <w:szCs w:val="24"/>
          <w:shd w:val="clear" w:color="auto" w:fill="FFFFFF"/>
        </w:rPr>
        <w:t>я</w:t>
      </w:r>
      <w:r w:rsidRPr="00173D0D">
        <w:rPr>
          <w:rFonts w:ascii="Times New Roman" w:hAnsi="Times New Roman" w:cs="Times New Roman"/>
          <w:color w:val="000000"/>
          <w:sz w:val="24"/>
          <w:szCs w:val="24"/>
          <w:shd w:val="clear" w:color="auto" w:fill="FFFFFF"/>
        </w:rPr>
        <w:t xml:space="preserve"> необходимо успеть сохранить данные вами решения</w:t>
      </w:r>
      <w:r>
        <w:rPr>
          <w:rFonts w:ascii="Times New Roman" w:hAnsi="Times New Roman" w:cs="Times New Roman"/>
          <w:color w:val="000000"/>
          <w:sz w:val="24"/>
          <w:szCs w:val="24"/>
          <w:shd w:val="clear" w:color="auto" w:fill="FFFFFF"/>
        </w:rPr>
        <w:t xml:space="preserve"> в полях для ответа или прикрепить скан, фотографию своих  решений в хорошем качестве - в зависимости от предмета</w:t>
      </w:r>
      <w:r w:rsidRPr="00173D0D">
        <w:rPr>
          <w:rFonts w:ascii="Times New Roman" w:hAnsi="Times New Roman" w:cs="Times New Roman"/>
          <w:color w:val="000000"/>
          <w:sz w:val="24"/>
          <w:szCs w:val="24"/>
          <w:shd w:val="clear" w:color="auto" w:fill="FFFFFF"/>
        </w:rPr>
        <w:t xml:space="preserve"> и завершить выполнение</w:t>
      </w:r>
      <w:r>
        <w:rPr>
          <w:rFonts w:ascii="Times New Roman" w:hAnsi="Times New Roman" w:cs="Times New Roman"/>
          <w:color w:val="000000"/>
          <w:sz w:val="24"/>
          <w:szCs w:val="24"/>
          <w:shd w:val="clear" w:color="auto" w:fill="FFFFFF"/>
        </w:rPr>
        <w:t xml:space="preserve">, нажав кнопку «ответить». Для прикрепления фотографии/скана необходимо нажать кнопку «выбрать файл». </w:t>
      </w:r>
      <w:r w:rsidRPr="001111E3">
        <w:rPr>
          <w:rFonts w:ascii="Times New Roman" w:hAnsi="Times New Roman" w:cs="Times New Roman"/>
          <w:i/>
          <w:color w:val="000000"/>
          <w:sz w:val="24"/>
          <w:szCs w:val="24"/>
          <w:u w:val="single"/>
          <w:shd w:val="clear" w:color="auto" w:fill="FFFFFF"/>
        </w:rPr>
        <w:t xml:space="preserve">Прикрепляя фотографии необходимо сразу на компьютере/ноутбуке выбирать (выделять для загрузки) все фотографии одновременно. В этом случае все загрузится.  </w:t>
      </w:r>
    </w:p>
    <w:p w:rsidR="00B60BFF" w:rsidRDefault="00B60BFF" w:rsidP="00B60BFF">
      <w:pPr>
        <w:pStyle w:val="a8"/>
        <w:numPr>
          <w:ilvl w:val="0"/>
          <w:numId w:val="1"/>
        </w:numPr>
        <w:spacing w:after="12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Обратите внимание по предметам русский язык, география, история, ответы вы даете в полях для ответа. По предметам математика, физика вы загружаете скан/фотографию. По литературе часть ответов на задания даете в поле для ответа, а последнее задание дает возможность ответить как в поле для ответа, так и загрузить скан/фотографию.</w:t>
      </w:r>
    </w:p>
    <w:p w:rsidR="00994CD2" w:rsidRDefault="00994CD2" w:rsidP="00994CD2">
      <w:pPr>
        <w:pStyle w:val="a8"/>
        <w:spacing w:after="120" w:line="240" w:lineRule="auto"/>
        <w:ind w:left="0"/>
        <w:rPr>
          <w:rFonts w:ascii="Times New Roman" w:hAnsi="Times New Roman" w:cs="Times New Roman"/>
          <w:color w:val="000000"/>
          <w:sz w:val="24"/>
          <w:szCs w:val="24"/>
          <w:shd w:val="clear" w:color="auto" w:fill="FFFFFF"/>
        </w:rPr>
      </w:pPr>
    </w:p>
    <w:p w:rsidR="00314DA2" w:rsidRDefault="00314DA2" w:rsidP="00314DA2">
      <w:pPr>
        <w:shd w:val="clear" w:color="auto" w:fill="FFFFFF"/>
        <w:spacing w:after="120"/>
        <w:rPr>
          <w:color w:val="000000"/>
          <w:shd w:val="clear" w:color="auto" w:fill="FFFFFF"/>
        </w:rPr>
      </w:pPr>
      <w:r w:rsidRPr="00314DA2">
        <w:rPr>
          <w:color w:val="000000"/>
          <w:shd w:val="clear" w:color="auto" w:fill="FFFFFF"/>
        </w:rPr>
        <w:t xml:space="preserve">По возникающим вопросам работы системы </w:t>
      </w:r>
      <w:r w:rsidRPr="00314DA2">
        <w:rPr>
          <w:rStyle w:val="a7"/>
        </w:rPr>
        <w:t>olymp.tsu.ru</w:t>
      </w:r>
      <w:r w:rsidRPr="00314DA2">
        <w:rPr>
          <w:color w:val="000000"/>
          <w:shd w:val="clear" w:color="auto" w:fill="FFFFFF"/>
        </w:rPr>
        <w:t xml:space="preserve"> можно обращаться</w:t>
      </w:r>
      <w:r>
        <w:rPr>
          <w:color w:val="000000"/>
          <w:shd w:val="clear" w:color="auto" w:fill="FFFFFF"/>
        </w:rPr>
        <w:t>:</w:t>
      </w:r>
    </w:p>
    <w:p w:rsidR="00314DA2" w:rsidRPr="00314DA2" w:rsidRDefault="00314DA2" w:rsidP="00314DA2">
      <w:pPr>
        <w:pStyle w:val="a8"/>
        <w:shd w:val="clear" w:color="auto" w:fill="FFFFFF"/>
        <w:spacing w:after="120"/>
        <w:rPr>
          <w:rFonts w:ascii="Times New Roman" w:hAnsi="Times New Roman" w:cs="Times New Roman"/>
          <w:color w:val="000000"/>
          <w:sz w:val="24"/>
          <w:szCs w:val="24"/>
          <w:shd w:val="clear" w:color="auto" w:fill="FFFFFF"/>
        </w:rPr>
      </w:pPr>
      <w:r w:rsidRPr="00314DA2">
        <w:rPr>
          <w:rFonts w:ascii="Times New Roman" w:hAnsi="Times New Roman" w:cs="Times New Roman"/>
          <w:color w:val="000000"/>
          <w:sz w:val="24"/>
          <w:szCs w:val="24"/>
          <w:shd w:val="clear" w:color="auto" w:fill="FFFFFF"/>
        </w:rPr>
        <w:t>Фроленко Татьяна Николаевна, ТГУ 8 (3822) 529-772,</w:t>
      </w:r>
      <w:hyperlink r:id="rId8" w:history="1">
        <w:r w:rsidRPr="00314DA2">
          <w:rPr>
            <w:rStyle w:val="a7"/>
            <w:rFonts w:eastAsia="Times New Roman"/>
            <w:lang w:eastAsia="ru-RU"/>
          </w:rPr>
          <w:t xml:space="preserve"> </w:t>
        </w:r>
        <w:r w:rsidRPr="00314DA2">
          <w:rPr>
            <w:rStyle w:val="a7"/>
            <w:rFonts w:ascii="Times New Roman" w:eastAsia="Times New Roman" w:hAnsi="Times New Roman" w:cs="Times New Roman"/>
            <w:sz w:val="24"/>
            <w:szCs w:val="24"/>
            <w:lang w:eastAsia="ru-RU"/>
          </w:rPr>
          <w:t>frolenko.tanya@gmail.com</w:t>
        </w:r>
      </w:hyperlink>
    </w:p>
    <w:p w:rsidR="00314DA2" w:rsidRPr="00314DA2" w:rsidRDefault="00314DA2" w:rsidP="00314DA2">
      <w:pPr>
        <w:shd w:val="clear" w:color="auto" w:fill="FFFFFF"/>
        <w:spacing w:after="120"/>
        <w:rPr>
          <w:color w:val="000000"/>
          <w:shd w:val="clear" w:color="auto" w:fill="FFFFFF"/>
        </w:rPr>
      </w:pPr>
      <w:r w:rsidRPr="00314DA2">
        <w:rPr>
          <w:color w:val="000000"/>
          <w:shd w:val="clear" w:color="auto" w:fill="FFFFFF"/>
        </w:rPr>
        <w:t>По вопросу участия в олимпиадах можно обращаться:</w:t>
      </w:r>
    </w:p>
    <w:p w:rsidR="00994CD2" w:rsidRPr="00994CD2" w:rsidRDefault="00994CD2" w:rsidP="00994CD2">
      <w:pPr>
        <w:pStyle w:val="a8"/>
        <w:shd w:val="clear" w:color="auto" w:fill="FFFFFF"/>
        <w:spacing w:after="120"/>
        <w:rPr>
          <w:rFonts w:ascii="Times New Roman" w:hAnsi="Times New Roman" w:cs="Times New Roman"/>
          <w:color w:val="000000"/>
          <w:sz w:val="24"/>
          <w:szCs w:val="24"/>
          <w:shd w:val="clear" w:color="auto" w:fill="FFFFFF"/>
        </w:rPr>
      </w:pPr>
      <w:proofErr w:type="spellStart"/>
      <w:r w:rsidRPr="00994CD2">
        <w:rPr>
          <w:rFonts w:ascii="Times New Roman" w:hAnsi="Times New Roman" w:cs="Times New Roman"/>
          <w:color w:val="000000"/>
          <w:sz w:val="24"/>
          <w:szCs w:val="24"/>
          <w:shd w:val="clear" w:color="auto" w:fill="FFFFFF"/>
        </w:rPr>
        <w:t>Бараксанов</w:t>
      </w:r>
      <w:proofErr w:type="spellEnd"/>
      <w:r w:rsidRPr="00994CD2">
        <w:rPr>
          <w:rFonts w:ascii="Times New Roman" w:hAnsi="Times New Roman" w:cs="Times New Roman"/>
          <w:color w:val="000000"/>
          <w:sz w:val="24"/>
          <w:szCs w:val="24"/>
          <w:shd w:val="clear" w:color="auto" w:fill="FFFFFF"/>
        </w:rPr>
        <w:t xml:space="preserve"> Михаил Сергеевич, ТГУ 8 (3822) 529-772, +79234250444, </w:t>
      </w:r>
      <w:hyperlink r:id="rId9" w:history="1">
        <w:r w:rsidRPr="00314DA2">
          <w:rPr>
            <w:rStyle w:val="a7"/>
            <w:rFonts w:ascii="Times New Roman" w:eastAsia="Times New Roman" w:hAnsi="Times New Roman" w:cs="Times New Roman"/>
            <w:sz w:val="24"/>
            <w:szCs w:val="24"/>
            <w:lang w:eastAsia="ru-RU"/>
          </w:rPr>
          <w:t>baraksanov@gmail.com</w:t>
        </w:r>
      </w:hyperlink>
    </w:p>
    <w:p w:rsidR="00994CD2" w:rsidRPr="00994CD2" w:rsidRDefault="00994CD2" w:rsidP="00994CD2">
      <w:pPr>
        <w:pStyle w:val="a8"/>
        <w:shd w:val="clear" w:color="auto" w:fill="FFFFFF"/>
        <w:spacing w:after="120"/>
        <w:rPr>
          <w:rFonts w:ascii="Times New Roman" w:hAnsi="Times New Roman" w:cs="Times New Roman"/>
          <w:color w:val="000000"/>
          <w:sz w:val="24"/>
          <w:szCs w:val="24"/>
          <w:shd w:val="clear" w:color="auto" w:fill="FFFFFF"/>
        </w:rPr>
      </w:pPr>
      <w:r w:rsidRPr="00994CD2">
        <w:rPr>
          <w:rFonts w:ascii="Times New Roman" w:hAnsi="Times New Roman" w:cs="Times New Roman"/>
          <w:color w:val="000000"/>
          <w:sz w:val="24"/>
          <w:szCs w:val="24"/>
          <w:shd w:val="clear" w:color="auto" w:fill="FFFFFF"/>
        </w:rPr>
        <w:t xml:space="preserve">Дружинин Иван Андреевич, </w:t>
      </w:r>
      <w:r>
        <w:rPr>
          <w:rFonts w:ascii="Times New Roman" w:hAnsi="Times New Roman" w:cs="Times New Roman"/>
          <w:color w:val="000000"/>
          <w:sz w:val="24"/>
          <w:szCs w:val="24"/>
          <w:shd w:val="clear" w:color="auto" w:fill="FFFFFF"/>
        </w:rPr>
        <w:t xml:space="preserve">ТГУ </w:t>
      </w:r>
      <w:r w:rsidRPr="00994CD2">
        <w:rPr>
          <w:rFonts w:ascii="Times New Roman" w:hAnsi="Times New Roman" w:cs="Times New Roman"/>
          <w:color w:val="000000"/>
          <w:sz w:val="24"/>
          <w:szCs w:val="24"/>
          <w:shd w:val="clear" w:color="auto" w:fill="FFFFFF"/>
        </w:rPr>
        <w:t xml:space="preserve">8 (3822) 529-772, </w:t>
      </w:r>
      <w:r>
        <w:rPr>
          <w:rFonts w:ascii="Times New Roman" w:hAnsi="Times New Roman" w:cs="Times New Roman"/>
          <w:color w:val="000000"/>
          <w:sz w:val="24"/>
          <w:szCs w:val="24"/>
          <w:shd w:val="clear" w:color="auto" w:fill="FFFFFF"/>
        </w:rPr>
        <w:t>+7</w:t>
      </w:r>
      <w:r w:rsidRPr="00994CD2">
        <w:rPr>
          <w:rFonts w:ascii="Times New Roman" w:hAnsi="Times New Roman" w:cs="Times New Roman"/>
          <w:color w:val="000000"/>
          <w:sz w:val="24"/>
          <w:szCs w:val="24"/>
          <w:shd w:val="clear" w:color="auto" w:fill="FFFFFF"/>
        </w:rPr>
        <w:t xml:space="preserve">9539170735, </w:t>
      </w:r>
      <w:r w:rsidRPr="00314DA2">
        <w:rPr>
          <w:rStyle w:val="a7"/>
          <w:rFonts w:ascii="Times New Roman" w:eastAsia="Times New Roman" w:hAnsi="Times New Roman" w:cs="Times New Roman"/>
          <w:sz w:val="24"/>
          <w:szCs w:val="24"/>
          <w:lang w:eastAsia="ru-RU"/>
        </w:rPr>
        <w:t>pk@mail.tsu.ru</w:t>
      </w:r>
    </w:p>
    <w:p w:rsidR="00994CD2" w:rsidRDefault="00585550" w:rsidP="00B519F9">
      <w:pPr>
        <w:pStyle w:val="a3"/>
        <w:spacing w:before="0" w:beforeAutospacing="0" w:after="0" w:afterAutospacing="0"/>
        <w:jc w:val="center"/>
        <w:rPr>
          <w:b/>
          <w:sz w:val="25"/>
          <w:szCs w:val="25"/>
          <w:u w:val="single"/>
        </w:rPr>
      </w:pPr>
      <w:r>
        <w:rPr>
          <w:b/>
          <w:sz w:val="25"/>
          <w:szCs w:val="25"/>
          <w:u w:val="single"/>
        </w:rPr>
        <w:t xml:space="preserve"> </w:t>
      </w:r>
    </w:p>
    <w:sectPr w:rsidR="00994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05A3"/>
    <w:multiLevelType w:val="hybridMultilevel"/>
    <w:tmpl w:val="0AA2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E29"/>
    <w:rsid w:val="0007538E"/>
    <w:rsid w:val="000B755C"/>
    <w:rsid w:val="00141FD4"/>
    <w:rsid w:val="00150B76"/>
    <w:rsid w:val="00167259"/>
    <w:rsid w:val="00182836"/>
    <w:rsid w:val="001B67B3"/>
    <w:rsid w:val="001D1B40"/>
    <w:rsid w:val="00215061"/>
    <w:rsid w:val="00297C20"/>
    <w:rsid w:val="002B7DC8"/>
    <w:rsid w:val="002E64B5"/>
    <w:rsid w:val="002E6731"/>
    <w:rsid w:val="00314DA2"/>
    <w:rsid w:val="00316F3E"/>
    <w:rsid w:val="003B0BF8"/>
    <w:rsid w:val="00463E40"/>
    <w:rsid w:val="004D5F71"/>
    <w:rsid w:val="004E1641"/>
    <w:rsid w:val="00523857"/>
    <w:rsid w:val="00523E84"/>
    <w:rsid w:val="00526365"/>
    <w:rsid w:val="00585550"/>
    <w:rsid w:val="005B3514"/>
    <w:rsid w:val="00634037"/>
    <w:rsid w:val="006E140D"/>
    <w:rsid w:val="006E7FB7"/>
    <w:rsid w:val="007466D8"/>
    <w:rsid w:val="007A2C07"/>
    <w:rsid w:val="007C6895"/>
    <w:rsid w:val="007F4BCD"/>
    <w:rsid w:val="00865790"/>
    <w:rsid w:val="00957687"/>
    <w:rsid w:val="00974E29"/>
    <w:rsid w:val="00994CD2"/>
    <w:rsid w:val="0099688A"/>
    <w:rsid w:val="009972B3"/>
    <w:rsid w:val="009C31AF"/>
    <w:rsid w:val="009C433C"/>
    <w:rsid w:val="00A008A0"/>
    <w:rsid w:val="00A54406"/>
    <w:rsid w:val="00A63213"/>
    <w:rsid w:val="00A73A05"/>
    <w:rsid w:val="00AE08F0"/>
    <w:rsid w:val="00B15B8D"/>
    <w:rsid w:val="00B519F9"/>
    <w:rsid w:val="00B60BFF"/>
    <w:rsid w:val="00BA0292"/>
    <w:rsid w:val="00C01EC2"/>
    <w:rsid w:val="00D2146B"/>
    <w:rsid w:val="00D55763"/>
    <w:rsid w:val="00D91BC8"/>
    <w:rsid w:val="00D9241B"/>
    <w:rsid w:val="00DD7C8A"/>
    <w:rsid w:val="00DF5EE1"/>
    <w:rsid w:val="00E10FA0"/>
    <w:rsid w:val="00EB577D"/>
    <w:rsid w:val="00F274F6"/>
    <w:rsid w:val="00FA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4E29"/>
    <w:pPr>
      <w:spacing w:before="100" w:beforeAutospacing="1" w:after="100" w:afterAutospacing="1"/>
    </w:pPr>
  </w:style>
  <w:style w:type="character" w:customStyle="1" w:styleId="WW8Num1z0">
    <w:name w:val="WW8Num1z0"/>
    <w:rsid w:val="00DD7C8A"/>
  </w:style>
  <w:style w:type="paragraph" w:customStyle="1" w:styleId="a4">
    <w:name w:val="Содержимое таблицы"/>
    <w:basedOn w:val="a"/>
    <w:rsid w:val="00DD7C8A"/>
    <w:pPr>
      <w:widowControl w:val="0"/>
      <w:suppressLineNumbers/>
      <w:suppressAutoHyphens/>
    </w:pPr>
    <w:rPr>
      <w:rFonts w:eastAsia="Lucida Sans Unicode"/>
      <w:kern w:val="1"/>
      <w:lang w:eastAsia="zh-CN"/>
    </w:rPr>
  </w:style>
  <w:style w:type="paragraph" w:styleId="a5">
    <w:name w:val="Balloon Text"/>
    <w:basedOn w:val="a"/>
    <w:link w:val="a6"/>
    <w:uiPriority w:val="99"/>
    <w:semiHidden/>
    <w:unhideWhenUsed/>
    <w:rsid w:val="00316F3E"/>
    <w:rPr>
      <w:rFonts w:ascii="Tahoma" w:hAnsi="Tahoma" w:cs="Tahoma"/>
      <w:sz w:val="16"/>
      <w:szCs w:val="16"/>
    </w:rPr>
  </w:style>
  <w:style w:type="character" w:customStyle="1" w:styleId="a6">
    <w:name w:val="Текст выноски Знак"/>
    <w:basedOn w:val="a0"/>
    <w:link w:val="a5"/>
    <w:uiPriority w:val="99"/>
    <w:semiHidden/>
    <w:rsid w:val="00316F3E"/>
    <w:rPr>
      <w:rFonts w:ascii="Tahoma" w:eastAsia="Times New Roman" w:hAnsi="Tahoma" w:cs="Tahoma"/>
      <w:sz w:val="16"/>
      <w:szCs w:val="16"/>
      <w:lang w:eastAsia="ru-RU"/>
    </w:rPr>
  </w:style>
  <w:style w:type="character" w:styleId="a7">
    <w:name w:val="Hyperlink"/>
    <w:basedOn w:val="a0"/>
    <w:uiPriority w:val="99"/>
    <w:unhideWhenUsed/>
    <w:rsid w:val="00D55763"/>
    <w:rPr>
      <w:color w:val="0000FF"/>
      <w:u w:val="single"/>
    </w:rPr>
  </w:style>
  <w:style w:type="paragraph" w:styleId="a8">
    <w:name w:val="List Paragraph"/>
    <w:basedOn w:val="a"/>
    <w:uiPriority w:val="34"/>
    <w:qFormat/>
    <w:rsid w:val="00994CD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9">
    <w:name w:val="Знак"/>
    <w:basedOn w:val="a"/>
    <w:rsid w:val="00314DA2"/>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74E29"/>
    <w:pPr>
      <w:spacing w:before="100" w:beforeAutospacing="1" w:after="100" w:afterAutospacing="1"/>
    </w:pPr>
  </w:style>
  <w:style w:type="character" w:customStyle="1" w:styleId="WW8Num1z0">
    <w:name w:val="WW8Num1z0"/>
    <w:rsid w:val="00DD7C8A"/>
  </w:style>
  <w:style w:type="paragraph" w:customStyle="1" w:styleId="a4">
    <w:name w:val="Содержимое таблицы"/>
    <w:basedOn w:val="a"/>
    <w:rsid w:val="00DD7C8A"/>
    <w:pPr>
      <w:widowControl w:val="0"/>
      <w:suppressLineNumbers/>
      <w:suppressAutoHyphens/>
    </w:pPr>
    <w:rPr>
      <w:rFonts w:eastAsia="Lucida Sans Unicode"/>
      <w:kern w:val="1"/>
      <w:lang w:eastAsia="zh-CN"/>
    </w:rPr>
  </w:style>
  <w:style w:type="paragraph" w:styleId="a5">
    <w:name w:val="Balloon Text"/>
    <w:basedOn w:val="a"/>
    <w:link w:val="a6"/>
    <w:uiPriority w:val="99"/>
    <w:semiHidden/>
    <w:unhideWhenUsed/>
    <w:rsid w:val="00316F3E"/>
    <w:rPr>
      <w:rFonts w:ascii="Tahoma" w:hAnsi="Tahoma" w:cs="Tahoma"/>
      <w:sz w:val="16"/>
      <w:szCs w:val="16"/>
    </w:rPr>
  </w:style>
  <w:style w:type="character" w:customStyle="1" w:styleId="a6">
    <w:name w:val="Текст выноски Знак"/>
    <w:basedOn w:val="a0"/>
    <w:link w:val="a5"/>
    <w:uiPriority w:val="99"/>
    <w:semiHidden/>
    <w:rsid w:val="00316F3E"/>
    <w:rPr>
      <w:rFonts w:ascii="Tahoma" w:eastAsia="Times New Roman" w:hAnsi="Tahoma" w:cs="Tahoma"/>
      <w:sz w:val="16"/>
      <w:szCs w:val="16"/>
      <w:lang w:eastAsia="ru-RU"/>
    </w:rPr>
  </w:style>
  <w:style w:type="character" w:styleId="a7">
    <w:name w:val="Hyperlink"/>
    <w:basedOn w:val="a0"/>
    <w:uiPriority w:val="99"/>
    <w:unhideWhenUsed/>
    <w:rsid w:val="00D55763"/>
    <w:rPr>
      <w:color w:val="0000FF"/>
      <w:u w:val="single"/>
    </w:rPr>
  </w:style>
  <w:style w:type="paragraph" w:styleId="a8">
    <w:name w:val="List Paragraph"/>
    <w:basedOn w:val="a"/>
    <w:uiPriority w:val="34"/>
    <w:qFormat/>
    <w:rsid w:val="00994CD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9">
    <w:name w:val="Знак"/>
    <w:basedOn w:val="a"/>
    <w:rsid w:val="00314DA2"/>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49177">
      <w:bodyDiv w:val="1"/>
      <w:marLeft w:val="0"/>
      <w:marRight w:val="0"/>
      <w:marTop w:val="0"/>
      <w:marBottom w:val="0"/>
      <w:divBdr>
        <w:top w:val="none" w:sz="0" w:space="0" w:color="auto"/>
        <w:left w:val="none" w:sz="0" w:space="0" w:color="auto"/>
        <w:bottom w:val="none" w:sz="0" w:space="0" w:color="auto"/>
        <w:right w:val="none" w:sz="0" w:space="0" w:color="auto"/>
      </w:divBdr>
    </w:div>
    <w:div w:id="19549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olenko.tanya@gmail.com" TargetMode="External"/><Relationship Id="rId3" Type="http://schemas.microsoft.com/office/2007/relationships/stylesWithEffects" Target="stylesWithEffects.xml"/><Relationship Id="rId7" Type="http://schemas.openxmlformats.org/officeDocument/2006/relationships/hyperlink" Target="https://olymp.t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ymp.ts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aksanov@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2</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1-128-4</dc:creator>
  <cp:lastModifiedBy>User</cp:lastModifiedBy>
  <cp:revision>22</cp:revision>
  <cp:lastPrinted>2021-12-21T06:43:00Z</cp:lastPrinted>
  <dcterms:created xsi:type="dcterms:W3CDTF">2019-10-05T07:05:00Z</dcterms:created>
  <dcterms:modified xsi:type="dcterms:W3CDTF">2021-12-21T06:43:00Z</dcterms:modified>
</cp:coreProperties>
</file>