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5059" w:rsidRPr="00865059" w:rsidRDefault="00865059" w:rsidP="00865059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865059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Профилактика гибели и травматизма детей на железной дороге</w:t>
      </w:r>
    </w:p>
    <w:p w:rsidR="00865059" w:rsidRPr="00865059" w:rsidRDefault="00865059" w:rsidP="00865059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17</w:t>
      </w:r>
      <w:bookmarkStart w:id="0" w:name="_GoBack"/>
      <w:bookmarkEnd w:id="0"/>
      <w:r w:rsidRPr="0086505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.09.2020</w:t>
      </w:r>
    </w:p>
    <w:p w:rsidR="00865059" w:rsidRPr="00865059" w:rsidRDefault="00865059" w:rsidP="00865059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65059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Вопрос профилактики гибели и травматизма несовершеннолетних на объектах железнодорожной инфраструктуры является основополагающим во взаимодействии Министерства образования и молодежной политики Свердловской области и ОАО «Российские железные дороги». </w:t>
      </w:r>
    </w:p>
    <w:p w:rsidR="00865059" w:rsidRPr="00865059" w:rsidRDefault="00865059" w:rsidP="00865059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65059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С 31 августа по 30 сентября 2020 года на объектах железнодорожной инфраструктуры объявлен месячник «Детям – безопасную железную дорогу». В связи с этим ОАО «РЖД» подготовлены дидактические и информационные материалы (памятки, брошюры, видеоматериалы) по профилактике непроизводственного травматизма по следующим ссылкам:</w:t>
      </w:r>
    </w:p>
    <w:p w:rsidR="00865059" w:rsidRDefault="00865059" w:rsidP="0086505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7"/>
          <w:szCs w:val="27"/>
          <w:lang w:eastAsia="ru-RU"/>
        </w:rPr>
      </w:pPr>
    </w:p>
    <w:p w:rsidR="00865059" w:rsidRPr="00865059" w:rsidRDefault="00865059" w:rsidP="0086505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5" w:tgtFrame="_blank" w:history="1">
        <w:r w:rsidRPr="00865059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val="en-US" w:eastAsia="ru-RU"/>
          </w:rPr>
          <w:t>https</w:t>
        </w:r>
        <w:r w:rsidRPr="00865059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://</w:t>
        </w:r>
        <w:proofErr w:type="spellStart"/>
        <w:r w:rsidRPr="00865059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val="en-US" w:eastAsia="ru-RU"/>
          </w:rPr>
          <w:t>yadi</w:t>
        </w:r>
        <w:proofErr w:type="spellEnd"/>
        <w:r w:rsidRPr="00865059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.</w:t>
        </w:r>
        <w:proofErr w:type="spellStart"/>
        <w:r w:rsidRPr="00865059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val="en-US" w:eastAsia="ru-RU"/>
          </w:rPr>
          <w:t>sk</w:t>
        </w:r>
        <w:proofErr w:type="spellEnd"/>
        <w:r w:rsidRPr="00865059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/</w:t>
        </w:r>
        <w:r w:rsidRPr="00865059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val="en-US" w:eastAsia="ru-RU"/>
          </w:rPr>
          <w:t>d</w:t>
        </w:r>
        <w:r w:rsidRPr="00865059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/45</w:t>
        </w:r>
        <w:r w:rsidRPr="00865059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val="en-US" w:eastAsia="ru-RU"/>
          </w:rPr>
          <w:t>ME</w:t>
        </w:r>
        <w:r w:rsidRPr="00865059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3</w:t>
        </w:r>
        <w:proofErr w:type="spellStart"/>
        <w:r w:rsidRPr="00865059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val="en-US" w:eastAsia="ru-RU"/>
          </w:rPr>
          <w:t>chFU</w:t>
        </w:r>
        <w:proofErr w:type="spellEnd"/>
        <w:r w:rsidRPr="00865059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1</w:t>
        </w:r>
        <w:r w:rsidRPr="00865059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val="en-US" w:eastAsia="ru-RU"/>
          </w:rPr>
          <w:t>w</w:t>
        </w:r>
        <w:r w:rsidRPr="00865059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7_</w:t>
        </w:r>
        <w:r w:rsidRPr="00865059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val="en-US" w:eastAsia="ru-RU"/>
          </w:rPr>
          <w:t>g</w:t>
        </w:r>
      </w:hyperlink>
      <w:r w:rsidRPr="00865059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;</w:t>
      </w:r>
    </w:p>
    <w:p w:rsidR="00865059" w:rsidRPr="00865059" w:rsidRDefault="00865059" w:rsidP="00865059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6" w:tgtFrame="_blank" w:history="1">
        <w:r w:rsidRPr="00865059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val="en-US" w:eastAsia="ru-RU"/>
          </w:rPr>
          <w:t>https</w:t>
        </w:r>
        <w:r w:rsidRPr="00865059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://</w:t>
        </w:r>
        <w:proofErr w:type="spellStart"/>
        <w:r w:rsidRPr="00865059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val="en-US" w:eastAsia="ru-RU"/>
          </w:rPr>
          <w:t>yadi</w:t>
        </w:r>
        <w:proofErr w:type="spellEnd"/>
        <w:r w:rsidRPr="00865059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.</w:t>
        </w:r>
        <w:proofErr w:type="spellStart"/>
        <w:r w:rsidRPr="00865059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val="en-US" w:eastAsia="ru-RU"/>
          </w:rPr>
          <w:t>sk</w:t>
        </w:r>
        <w:proofErr w:type="spellEnd"/>
        <w:r w:rsidRPr="00865059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/</w:t>
        </w:r>
        <w:r w:rsidRPr="00865059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val="en-US" w:eastAsia="ru-RU"/>
          </w:rPr>
          <w:t>d</w:t>
        </w:r>
        <w:r w:rsidRPr="00865059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/</w:t>
        </w:r>
        <w:proofErr w:type="spellStart"/>
        <w:r w:rsidRPr="00865059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val="en-US" w:eastAsia="ru-RU"/>
          </w:rPr>
          <w:t>kKisI</w:t>
        </w:r>
        <w:proofErr w:type="spellEnd"/>
        <w:r w:rsidRPr="00865059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53</w:t>
        </w:r>
        <w:proofErr w:type="spellStart"/>
        <w:r w:rsidRPr="00865059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val="en-US" w:eastAsia="ru-RU"/>
          </w:rPr>
          <w:t>Mn</w:t>
        </w:r>
        <w:proofErr w:type="spellEnd"/>
        <w:r w:rsidRPr="00865059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3</w:t>
        </w:r>
        <w:proofErr w:type="spellStart"/>
        <w:r w:rsidRPr="00865059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val="en-US" w:eastAsia="ru-RU"/>
          </w:rPr>
          <w:t>cIow</w:t>
        </w:r>
        <w:proofErr w:type="spellEnd"/>
      </w:hyperlink>
      <w:r w:rsidRPr="00865059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.</w:t>
      </w:r>
      <w:r w:rsidRPr="00865059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77F706B1" wp14:editId="76756C54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Хочу такой сайт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5059" w:rsidRDefault="00865059" w:rsidP="00865059">
      <w:pPr>
        <w:shd w:val="clear" w:color="auto" w:fill="FFFFFF"/>
        <w:spacing w:after="0" w:line="330" w:lineRule="atLeast"/>
        <w:ind w:left="105" w:right="90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865059" w:rsidRPr="00865059" w:rsidRDefault="00865059" w:rsidP="00865059">
      <w:pPr>
        <w:shd w:val="clear" w:color="auto" w:fill="FFFFFF"/>
        <w:spacing w:after="0" w:line="330" w:lineRule="atLeast"/>
        <w:ind w:left="105" w:right="90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65059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5AC8A631" wp14:editId="7E40316F">
            <wp:extent cx="1333500" cy="1333500"/>
            <wp:effectExtent l="0" t="0" r="0" b="0"/>
            <wp:docPr id="2" name="Рисунок 2" descr="p102_pamyatkarjd.jpg">
              <a:hlinkClick xmlns:a="http://schemas.openxmlformats.org/drawingml/2006/main" r:id="rId9" tooltip="&quot;p102_pamyatkarjd.jp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102_pamyatkarjd.jpg">
                      <a:hlinkClick r:id="rId9" tooltip="&quot;p102_pamyatkarjd.jp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6182" w:rsidRDefault="00636182"/>
    <w:sectPr w:rsidR="006361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F941C4"/>
    <w:multiLevelType w:val="multilevel"/>
    <w:tmpl w:val="8252F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5059"/>
    <w:rsid w:val="00636182"/>
    <w:rsid w:val="00865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697CD2"/>
  <w15:chartTrackingRefBased/>
  <w15:docId w15:val="{9E2F891D-A3DF-403A-9300-2A96B6F8D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244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81045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7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00258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69385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57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04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&#1089;&#1072;&#1081;&#1090;&#1086;&#1073;&#1088;&#1072;&#1079;&#1086;&#1074;&#1072;&#1085;&#1080;&#1103;.&#1088;&#1092;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di.sk/d/kKisI53Mn3cIow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yadi.sk/d/45ME3chFU1w7_g" TargetMode="Externa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https://58kgo.uralschool.ru/upload/sc58kgo_new/images/big/4f/ce/4fce94e7942425ea49c5f13a0553dc2e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714</Characters>
  <Application>Microsoft Office Word</Application>
  <DocSecurity>0</DocSecurity>
  <Lines>5</Lines>
  <Paragraphs>1</Paragraphs>
  <ScaleCrop>false</ScaleCrop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1</cp:revision>
  <dcterms:created xsi:type="dcterms:W3CDTF">2020-09-17T04:09:00Z</dcterms:created>
  <dcterms:modified xsi:type="dcterms:W3CDTF">2020-09-17T04:11:00Z</dcterms:modified>
</cp:coreProperties>
</file>