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D8" w:rsidRPr="008448D8" w:rsidRDefault="008448D8" w:rsidP="008448D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июля 2017 года вступили в силу поправки в ПДД, определяющие новые правила перевозки детей в автомобиле. Правила стали строже: некоторые изделия, которые раньше допускались вместо </w:t>
      </w:r>
      <w:proofErr w:type="spellStart"/>
      <w:r w:rsidRPr="00844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автокресла</w:t>
      </w:r>
      <w:proofErr w:type="spellEnd"/>
      <w:r w:rsidRPr="00844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теперь использовать не разрешается. В ПДД новые нормы сформулированы не очень конкретно, обычному автомобилисту легко запутаться. Мы разобрались во всех нюансах новых правил и составили четкую инструкцию для автомобилистов. В начале текста вас ждёт короткая инструкция </w:t>
      </w:r>
      <w:proofErr w:type="spellStart"/>
      <w:r w:rsidRPr="00844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по-существу</w:t>
      </w:r>
      <w:proofErr w:type="spellEnd"/>
      <w:r w:rsidRPr="00844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перевозить ребёнка в машине» 2017. Далее подробный разбор нюансов и </w:t>
      </w:r>
      <w:proofErr w:type="gramStart"/>
      <w:r w:rsidRPr="00844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тонкостей</w:t>
      </w:r>
      <w:proofErr w:type="gramEnd"/>
      <w:r w:rsidRPr="00844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правил.</w:t>
      </w:r>
    </w:p>
    <w:p w:rsidR="008448D8" w:rsidRPr="008448D8" w:rsidRDefault="008448D8" w:rsidP="008448D8">
      <w:pPr>
        <w:shd w:val="clear" w:color="auto" w:fill="FFFFFF"/>
        <w:spacing w:after="300" w:line="390" w:lineRule="atLeast"/>
        <w:jc w:val="center"/>
        <w:outlineLvl w:val="3"/>
        <w:rPr>
          <w:rFonts w:ascii="Times New Roman" w:eastAsia="Times New Roman" w:hAnsi="Times New Roman" w:cs="Times New Roman"/>
          <w:b/>
          <w:color w:val="181818"/>
          <w:sz w:val="33"/>
          <w:szCs w:val="33"/>
          <w:lang w:eastAsia="ru-RU"/>
        </w:rPr>
      </w:pPr>
      <w:r w:rsidRPr="008448D8">
        <w:rPr>
          <w:rFonts w:ascii="Times New Roman" w:eastAsia="Times New Roman" w:hAnsi="Times New Roman" w:cs="Times New Roman"/>
          <w:b/>
          <w:color w:val="181818"/>
          <w:sz w:val="33"/>
          <w:szCs w:val="33"/>
          <w:lang w:eastAsia="ru-RU"/>
        </w:rPr>
        <w:t>Короткая инструкция</w:t>
      </w:r>
      <w:r>
        <w:rPr>
          <w:rFonts w:ascii="Times New Roman" w:eastAsia="Times New Roman" w:hAnsi="Times New Roman" w:cs="Times New Roman"/>
          <w:b/>
          <w:color w:val="181818"/>
          <w:sz w:val="33"/>
          <w:szCs w:val="33"/>
          <w:lang w:eastAsia="ru-RU"/>
        </w:rPr>
        <w:t xml:space="preserve">                                                                           </w:t>
      </w:r>
      <w:r w:rsidRPr="008448D8">
        <w:rPr>
          <w:rFonts w:ascii="Times New Roman" w:eastAsia="Times New Roman" w:hAnsi="Times New Roman" w:cs="Times New Roman"/>
          <w:b/>
          <w:color w:val="181818"/>
          <w:sz w:val="33"/>
          <w:szCs w:val="33"/>
          <w:lang w:eastAsia="ru-RU"/>
        </w:rPr>
        <w:t xml:space="preserve"> «Как теперь правильно возить детей 2017»</w:t>
      </w:r>
    </w:p>
    <w:p w:rsidR="008448D8" w:rsidRPr="008448D8" w:rsidRDefault="008448D8" w:rsidP="008448D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65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детей до 7 лет</w:t>
      </w:r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</w:p>
    <w:p w:rsidR="008448D8" w:rsidRPr="008448D8" w:rsidRDefault="008448D8" w:rsidP="00844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Обязательно использование кресла или люльки.</w:t>
      </w:r>
    </w:p>
    <w:p w:rsidR="008448D8" w:rsidRPr="008448D8" w:rsidRDefault="008448D8" w:rsidP="00844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Эти детские удерживающие устройства разделены на группы в зависимости от веса ребенка. Нужно использовать изделие соответствующей весовой группы.</w:t>
      </w:r>
    </w:p>
    <w:p w:rsidR="008448D8" w:rsidRPr="008448D8" w:rsidRDefault="008448D8" w:rsidP="00844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Отсутствие подобного детского удерживающего устройства грозит штрафом в 3 000 руб. </w:t>
      </w:r>
    </w:p>
    <w:p w:rsidR="008448D8" w:rsidRPr="008448D8" w:rsidRDefault="008448D8" w:rsidP="00844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Кресло или люльку можно устанавливать как на переднее, так и на заднее сиденье. Крепить согласно инструкции. Если изделие оборудовано собственными ремнями безопасности, то именно ими и следует пристегивать ребенка. Если ремней нет, то использовать следует штатный ремень безопасности согласно инструкции к детскому удерживающему устройству.</w:t>
      </w:r>
    </w:p>
    <w:p w:rsidR="008448D8" w:rsidRPr="008448D8" w:rsidRDefault="008448D8" w:rsidP="00844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заменителей кресел — таких как адаптеры ремней безопасности — теперь не допускается. </w:t>
      </w:r>
    </w:p>
    <w:p w:rsidR="008448D8" w:rsidRPr="008448D8" w:rsidRDefault="008448D8" w:rsidP="008448D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9B65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детей от 7 до 12 лет</w:t>
      </w:r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</w:p>
    <w:p w:rsidR="008448D8" w:rsidRPr="008448D8" w:rsidRDefault="008448D8" w:rsidP="008448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Использование детских удерживающих устройств — дело добровольное, если ребенок сидит сзади (в этом случае достаточно пристегнуть его штатным ремнём безопасности автомобиля). Хотя за отсутствие детского удерживающего устройства в этом случае больше не штрафуют, </w:t>
      </w:r>
      <w:proofErr w:type="gramStart"/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эксперты</w:t>
      </w:r>
      <w:proofErr w:type="gramEnd"/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тем не менее рекомендуют использовать кресло или бустер. Без таких устройств уровень безопасности существенно понижается.</w:t>
      </w:r>
    </w:p>
    <w:p w:rsidR="008448D8" w:rsidRPr="008448D8" w:rsidRDefault="008448D8" w:rsidP="008448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переднем сиденье обязательно использование кресла или бустера, соответствующего весу ребенка. Отсутствие детского удерживающего устройства — штраф в 3 000 руб.</w:t>
      </w:r>
    </w:p>
    <w:p w:rsidR="008448D8" w:rsidRPr="008448D8" w:rsidRDefault="008448D8" w:rsidP="008448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Использование заменителей кресел — таких как адаптеры ремней безопасности — теперь не допускается.</w:t>
      </w:r>
    </w:p>
    <w:p w:rsidR="008448D8" w:rsidRPr="008448D8" w:rsidRDefault="008448D8" w:rsidP="008448D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9B65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Детей старше 12 лет</w:t>
      </w:r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можно перевозить на любом месте в автомобиле без использования детских кресел или бустеров, пристегивая штатным ремнем безопасности.</w:t>
      </w:r>
    </w:p>
    <w:p w:rsidR="008448D8" w:rsidRPr="008448D8" w:rsidRDefault="008448D8" w:rsidP="008448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65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Отдельно отметим</w:t>
      </w:r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что правительство дает возможность перевозить ребенка, пристегивая лишь ремнем безопасности, такое послабление сделано только для детей младше 12 лет, которые не могут уместиться в </w:t>
      </w:r>
      <w:proofErr w:type="spellStart"/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автокресла</w:t>
      </w:r>
      <w:proofErr w:type="spellEnd"/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силу высокого роста (выше 150 см) или веса (больше 36 кг). Для остальных выбор должен быть однозначен — только детские </w:t>
      </w:r>
      <w:proofErr w:type="spellStart"/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автокресла</w:t>
      </w:r>
      <w:proofErr w:type="spellEnd"/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подобранные по росту и весу ребенка.</w:t>
      </w:r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844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B578B2" w:rsidRPr="009B6510" w:rsidRDefault="00B578B2">
      <w:pPr>
        <w:rPr>
          <w:rFonts w:ascii="Times New Roman" w:hAnsi="Times New Roman" w:cs="Times New Roman"/>
          <w:sz w:val="28"/>
          <w:szCs w:val="28"/>
        </w:rPr>
      </w:pPr>
    </w:p>
    <w:sectPr w:rsidR="00B578B2" w:rsidRPr="009B6510" w:rsidSect="00B5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7317"/>
    <w:multiLevelType w:val="multilevel"/>
    <w:tmpl w:val="1C78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76616"/>
    <w:multiLevelType w:val="multilevel"/>
    <w:tmpl w:val="5AA2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8D8"/>
    <w:rsid w:val="00021886"/>
    <w:rsid w:val="00024474"/>
    <w:rsid w:val="000B3FBC"/>
    <w:rsid w:val="000C79ED"/>
    <w:rsid w:val="00135A28"/>
    <w:rsid w:val="00254B2E"/>
    <w:rsid w:val="002574C8"/>
    <w:rsid w:val="00412A1F"/>
    <w:rsid w:val="00434496"/>
    <w:rsid w:val="005C093E"/>
    <w:rsid w:val="00653112"/>
    <w:rsid w:val="00706040"/>
    <w:rsid w:val="0077487F"/>
    <w:rsid w:val="00800660"/>
    <w:rsid w:val="008448D8"/>
    <w:rsid w:val="008F533F"/>
    <w:rsid w:val="009B6510"/>
    <w:rsid w:val="00AD65F1"/>
    <w:rsid w:val="00B0404A"/>
    <w:rsid w:val="00B578B2"/>
    <w:rsid w:val="00CE0253"/>
    <w:rsid w:val="00D6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2"/>
  </w:style>
  <w:style w:type="paragraph" w:styleId="4">
    <w:name w:val="heading 4"/>
    <w:basedOn w:val="a"/>
    <w:link w:val="40"/>
    <w:uiPriority w:val="9"/>
    <w:qFormat/>
    <w:rsid w:val="008448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448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48D8"/>
    <w:rPr>
      <w:b/>
      <w:bCs/>
    </w:rPr>
  </w:style>
  <w:style w:type="character" w:styleId="a5">
    <w:name w:val="Hyperlink"/>
    <w:basedOn w:val="a0"/>
    <w:uiPriority w:val="99"/>
    <w:semiHidden/>
    <w:unhideWhenUsed/>
    <w:rsid w:val="008448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6984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009">
          <w:marLeft w:val="0"/>
          <w:marRight w:val="0"/>
          <w:marTop w:val="0"/>
          <w:marBottom w:val="600"/>
          <w:divBdr>
            <w:top w:val="single" w:sz="6" w:space="15" w:color="D1D7DA"/>
            <w:left w:val="single" w:sz="6" w:space="15" w:color="D1D7DA"/>
            <w:bottom w:val="single" w:sz="6" w:space="15" w:color="D1D7DA"/>
            <w:right w:val="single" w:sz="6" w:space="15" w:color="D1D7D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2267</Characters>
  <Application>Microsoft Office Word</Application>
  <DocSecurity>0</DocSecurity>
  <Lines>18</Lines>
  <Paragraphs>5</Paragraphs>
  <ScaleCrop>false</ScaleCrop>
  <Company>Гимназия №202 "Менталитет"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2</cp:revision>
  <dcterms:created xsi:type="dcterms:W3CDTF">2017-12-06T05:48:00Z</dcterms:created>
  <dcterms:modified xsi:type="dcterms:W3CDTF">2017-12-06T05:52:00Z</dcterms:modified>
</cp:coreProperties>
</file>